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D2" w:rsidRDefault="007B4E77">
      <w:pPr>
        <w:spacing w:after="408" w:line="259" w:lineRule="auto"/>
        <w:ind w:right="0" w:firstLine="0"/>
        <w:jc w:val="left"/>
      </w:pPr>
      <w:r>
        <w:rPr>
          <w:sz w:val="22"/>
        </w:rPr>
        <w:t>ROR.0050.1.5.2024</w:t>
      </w:r>
    </w:p>
    <w:p w:rsidR="00BD6FD2" w:rsidRDefault="007B4E77">
      <w:pPr>
        <w:spacing w:after="0" w:line="259" w:lineRule="auto"/>
        <w:ind w:right="792" w:firstLine="0"/>
        <w:jc w:val="center"/>
      </w:pPr>
      <w:r>
        <w:rPr>
          <w:noProof/>
        </w:rPr>
        <w:drawing>
          <wp:inline distT="0" distB="0" distL="0" distR="0">
            <wp:extent cx="128068" cy="18293"/>
            <wp:effectExtent l="0" t="0" r="0" b="0"/>
            <wp:docPr id="23927" name="Picture 2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7" name="Picture 239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Zarządzenie Nr 5/2024</w:t>
      </w:r>
    </w:p>
    <w:p w:rsidR="00BD6FD2" w:rsidRDefault="007B4E77">
      <w:pPr>
        <w:spacing w:after="264" w:line="229" w:lineRule="auto"/>
        <w:ind w:left="3059" w:right="3020" w:firstLine="77"/>
        <w:jc w:val="left"/>
      </w:pPr>
      <w:r>
        <w:rPr>
          <w:sz w:val="30"/>
        </w:rPr>
        <w:t>Wójta Gminy Rokiciny z dnia 11 stycznia 2024 r.</w:t>
      </w:r>
    </w:p>
    <w:p w:rsidR="00BD6FD2" w:rsidRDefault="007B4E77">
      <w:pPr>
        <w:spacing w:after="459" w:line="238" w:lineRule="auto"/>
        <w:ind w:left="14" w:right="0" w:hanging="14"/>
        <w:jc w:val="left"/>
      </w:pPr>
      <w:r>
        <w:rPr>
          <w:sz w:val="26"/>
        </w:rPr>
        <w:t>w sprawie ustalenia harmonogramu i terminów czynności w postępowaniu rekrutacyjnym oraz w postępowaniu uzupełniającym do Gminnego Przedszkola im. Leśnych Skrzatów w Rokicinach oraz do klas I szkól podstawowych, dla których organem prowadzącym jest Gmina Ro</w:t>
      </w:r>
      <w:r>
        <w:rPr>
          <w:sz w:val="26"/>
        </w:rPr>
        <w:t>kiciny na rok szkolny 2024/2025.</w:t>
      </w:r>
    </w:p>
    <w:p w:rsidR="00BD6FD2" w:rsidRDefault="007B4E77">
      <w:pPr>
        <w:ind w:left="28" w:right="14" w:hanging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4311614</wp:posOffset>
            </wp:positionH>
            <wp:positionV relativeFrom="page">
              <wp:posOffset>7143508</wp:posOffset>
            </wp:positionV>
            <wp:extent cx="2637586" cy="990884"/>
            <wp:effectExtent l="0" t="0" r="0" b="0"/>
            <wp:wrapTopAndBottom/>
            <wp:docPr id="23929" name="Picture 2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9" name="Picture 239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7586" cy="99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30 ust. 1 ustawy z dnia 8 marca 1990 r. o samorządzie gminnym (Dz. U. z 2023 r. poz. 40, 572, 1463 i 1688) oraz art. 153 ust. 1, art. 154 ust. 1 pkt. 1, ust. 3, art. 158 ustawy z dnia 14 grudnia 2016 r. —</w:t>
      </w:r>
      <w:r>
        <w:t xml:space="preserve"> Prawo oświatowe (Dz. U. z 2023 r. poz. 900, 1672, 1718, 2005), Wójt Gminy Rokiciny zarządza, co następuje:</w:t>
      </w:r>
    </w:p>
    <w:p w:rsidR="00BD6FD2" w:rsidRDefault="007B4E77">
      <w:pPr>
        <w:ind w:left="14" w:right="14"/>
      </w:pPr>
      <w:r>
        <w:t>§</w:t>
      </w:r>
      <w:r>
        <w:t xml:space="preserve">I. Wójt Gminy Rokiciny ustala harmonogram i terminy czynności w postępowaniu rekrutacyjnym i postępowaniu uzupełniającym postępowanie rekrutacyjne </w:t>
      </w:r>
      <w:r>
        <w:t>do Gminnego Przedszkola im. Leśnych Skrzatów w Rokicinach na rok szkolny 2024/2025, zgodnie z załącznikiem nr 1 do niniejszego zarządzenia oraz harmonogram w postępowaniu rekrutacyjnym i uzupełniającym do klas I szkół podstawowych, dla których organem prow</w:t>
      </w:r>
      <w:r>
        <w:t>adzącym jest Gmina Rokiciny, na rok szkolny 2024/2025, zgodnie z załącznikiem nr 2 do niniejszego zarządzenia.</w:t>
      </w:r>
    </w:p>
    <w:p w:rsidR="00BD6FD2" w:rsidRDefault="007B4E77">
      <w:pPr>
        <w:ind w:left="14" w:right="14"/>
      </w:pPr>
      <w:r>
        <w:t>§</w:t>
      </w:r>
      <w:r>
        <w:t>2. Wykonanie zarządzenia powierza się dyrektorom: Gminnego Przedszkola im Leśnych Skrzatów w Rokicinach, Szkoły Podstawowej im. Wł. St. Reymonta</w:t>
      </w:r>
      <w:r>
        <w:t xml:space="preserve"> w Rokicinach i Szkoły Podstawowej im. Tadeusza Kościuszki w Łaznowie.</w:t>
      </w:r>
    </w:p>
    <w:p w:rsidR="00BD6FD2" w:rsidRDefault="007B4E77">
      <w:pPr>
        <w:ind w:left="14" w:right="14"/>
      </w:pPr>
      <w:r>
        <w:t>§</w:t>
      </w:r>
      <w:r>
        <w:t>3. Zarządzenie wchodzi w życie z dniem podpisania i podlega ogłoszeniu na tablicy ogłoszeń Urzędu Gminy w Rokicinach oraz w Biuletynie Informacji Publicznej Gminy Rokiciny: bip.rokicin</w:t>
      </w:r>
      <w:r>
        <w:t>y.net</w:t>
      </w:r>
    </w:p>
    <w:p w:rsidR="007B4E77" w:rsidRDefault="007B4E77">
      <w:pPr>
        <w:spacing w:after="273"/>
        <w:ind w:left="6392" w:right="250" w:hanging="10"/>
      </w:pPr>
      <w:r>
        <w:t xml:space="preserve">Załącznik Nr 1 do </w:t>
      </w:r>
    </w:p>
    <w:p w:rsidR="007B4E77" w:rsidRDefault="007B4E77">
      <w:pPr>
        <w:spacing w:after="273"/>
        <w:ind w:left="6392" w:right="250" w:hanging="10"/>
      </w:pPr>
    </w:p>
    <w:p w:rsidR="007B4E77" w:rsidRDefault="007B4E77">
      <w:pPr>
        <w:spacing w:after="273"/>
        <w:ind w:left="6392" w:right="250" w:hanging="10"/>
      </w:pPr>
    </w:p>
    <w:p w:rsidR="007B4E77" w:rsidRDefault="007B4E77">
      <w:pPr>
        <w:spacing w:after="273"/>
        <w:ind w:left="6392" w:right="250" w:hanging="10"/>
      </w:pPr>
    </w:p>
    <w:p w:rsidR="007B4E77" w:rsidRDefault="007B4E77">
      <w:pPr>
        <w:spacing w:after="273"/>
        <w:ind w:left="6392" w:right="250" w:hanging="10"/>
      </w:pPr>
    </w:p>
    <w:p w:rsidR="007B4E77" w:rsidRDefault="007B4E77">
      <w:pPr>
        <w:spacing w:after="273"/>
        <w:ind w:left="6392" w:right="250" w:hanging="10"/>
      </w:pPr>
    </w:p>
    <w:p w:rsidR="00BD6FD2" w:rsidRDefault="007B4E77">
      <w:pPr>
        <w:spacing w:after="273"/>
        <w:ind w:left="6392" w:right="250" w:hanging="10"/>
      </w:pPr>
      <w:r>
        <w:lastRenderedPageBreak/>
        <w:t>Zarządzenia Nr 5/2024 Wójta Gminy Rokiciny z dnia 1 1 stycznia 2024 r.</w:t>
      </w:r>
    </w:p>
    <w:p w:rsidR="00BD6FD2" w:rsidRDefault="007B4E77">
      <w:pPr>
        <w:spacing w:after="9"/>
        <w:ind w:left="14" w:right="32" w:hanging="10"/>
      </w:pPr>
      <w:r>
        <w:t>Harmonogram czynności w postępowaniu rekrutacyjnym i postępowaniu uzupełniającym do Gminnego Przedszkola im. Leśnych Skrzatów w Rokicinach na rok szkolny 2024/20</w:t>
      </w:r>
      <w:r>
        <w:t>25</w:t>
      </w:r>
    </w:p>
    <w:tbl>
      <w:tblPr>
        <w:tblStyle w:val="TableGrid"/>
        <w:tblW w:w="9445" w:type="dxa"/>
        <w:tblInd w:w="-86" w:type="dxa"/>
        <w:tblCellMar>
          <w:top w:w="35" w:type="dxa"/>
          <w:left w:w="96" w:type="dxa"/>
          <w:bottom w:w="10" w:type="dxa"/>
          <w:right w:w="109" w:type="dxa"/>
        </w:tblCellMar>
        <w:tblLook w:val="04A0" w:firstRow="1" w:lastRow="0" w:firstColumn="1" w:lastColumn="0" w:noHBand="0" w:noVBand="1"/>
      </w:tblPr>
      <w:tblGrid>
        <w:gridCol w:w="538"/>
        <w:gridCol w:w="5241"/>
        <w:gridCol w:w="1827"/>
        <w:gridCol w:w="1839"/>
      </w:tblGrid>
      <w:tr w:rsidR="00BD6FD2">
        <w:trPr>
          <w:trHeight w:val="99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6FD2" w:rsidRDefault="007B4E77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Lp</w:t>
            </w:r>
            <w:proofErr w:type="spellEnd"/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6FD2" w:rsidRDefault="007B4E77">
            <w:pPr>
              <w:spacing w:after="0" w:line="259" w:lineRule="auto"/>
              <w:ind w:right="10" w:firstLine="0"/>
              <w:jc w:val="center"/>
            </w:pPr>
            <w:r>
              <w:t>Rodzaje czynności (czynności rekrutacyjne)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12" w:right="0" w:firstLine="235"/>
              <w:jc w:val="left"/>
            </w:pPr>
            <w:r>
              <w:t>Termin w postępowaniu rekrutacyjnym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3" w:right="0" w:firstLine="298"/>
              <w:jc w:val="left"/>
            </w:pPr>
            <w:r>
              <w:t>Termin w postępowaniu uzupełniającym</w:t>
            </w:r>
          </w:p>
        </w:tc>
      </w:tr>
      <w:tr w:rsidR="00BD6FD2">
        <w:trPr>
          <w:trHeight w:val="127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4" w:right="0" w:firstLine="0"/>
              <w:jc w:val="left"/>
            </w:pPr>
            <w:r>
              <w:t>1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10" w:firstLine="10"/>
            </w:pPr>
            <w:r>
              <w:t>Podanie do publicznej wiadomości przez organ prowadzący przedszkole harmonogramu rekrutacji do Gminnego Przedszkola w Rokicinach na rok szkolny 2024/2025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" w:right="0" w:firstLine="0"/>
              <w:jc w:val="left"/>
            </w:pPr>
            <w:r>
              <w:t>do 31.01.2024 r.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31.01.2024 r.</w:t>
            </w:r>
          </w:p>
        </w:tc>
      </w:tr>
      <w:tr w:rsidR="00BD6FD2">
        <w:trPr>
          <w:trHeight w:val="183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0" w:firstLine="10"/>
            </w:pPr>
            <w:r>
              <w:t>Podanie do publicznej wiadomości przez organ prowadzący kryteriów branych pod uwagę w postępowaniu rekrutacyjnym oraz dokumentów niezbędnych do potwierdzenia tych kryteriów, a •także liczby punktów możliwych do uzyskania za poszczególne kryteria.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" w:right="0" w:firstLine="0"/>
              <w:jc w:val="left"/>
            </w:pPr>
            <w:r>
              <w:t>do 31.01.</w:t>
            </w:r>
            <w:r>
              <w:t>2024 r.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31.01.2024 r.</w:t>
            </w:r>
          </w:p>
        </w:tc>
      </w:tr>
      <w:tr w:rsidR="00BD6FD2">
        <w:trPr>
          <w:trHeight w:val="10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3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" w:right="0" w:firstLine="14"/>
            </w:pPr>
            <w:r>
              <w:t>Składanie przez rodziców deklaracji 0 kontynuowaniu wychowania przedszkolnego w roku szkolnym 2024/2025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1" w:right="0" w:firstLine="0"/>
              <w:jc w:val="left"/>
            </w:pPr>
            <w:r>
              <w:t>od 05.02.2024 r.</w:t>
            </w:r>
          </w:p>
          <w:p w:rsidR="00BD6FD2" w:rsidRDefault="007B4E77">
            <w:pPr>
              <w:spacing w:after="0" w:line="259" w:lineRule="auto"/>
              <w:ind w:left="11" w:right="0" w:firstLine="0"/>
              <w:jc w:val="left"/>
            </w:pPr>
            <w:r>
              <w:t>do 14.02.2024 r.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0" w:firstLine="0"/>
              <w:jc w:val="left"/>
            </w:pPr>
            <w:r>
              <w:t>Nie dotyczy</w:t>
            </w:r>
          </w:p>
        </w:tc>
      </w:tr>
      <w:tr w:rsidR="00BD6FD2">
        <w:trPr>
          <w:trHeight w:val="127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0" w:firstLine="0"/>
              <w:jc w:val="left"/>
            </w:pPr>
            <w:r>
              <w:t>4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5" w:firstLine="0"/>
            </w:pPr>
            <w:r>
              <w:t>Złożenie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1" w:right="0" w:firstLine="0"/>
              <w:jc w:val="left"/>
            </w:pPr>
            <w:r>
              <w:t>od 22.02.2024 r.</w:t>
            </w:r>
          </w:p>
          <w:p w:rsidR="00BD6FD2" w:rsidRDefault="007B4E77">
            <w:pPr>
              <w:spacing w:after="0" w:line="259" w:lineRule="auto"/>
              <w:ind w:left="11" w:right="0" w:firstLine="0"/>
              <w:jc w:val="left"/>
            </w:pPr>
            <w:r>
              <w:t>do 08.03.2024 r.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0" w:firstLine="0"/>
              <w:jc w:val="left"/>
            </w:pPr>
            <w:r>
              <w:t>od 03.06.2024 r.</w:t>
            </w:r>
          </w:p>
          <w:p w:rsidR="00BD6FD2" w:rsidRDefault="007B4E77">
            <w:pPr>
              <w:spacing w:after="0" w:line="259" w:lineRule="auto"/>
              <w:ind w:left="14" w:right="0" w:firstLine="0"/>
              <w:jc w:val="left"/>
            </w:pPr>
            <w:r>
              <w:t>do 07.06.2024 r.</w:t>
            </w:r>
          </w:p>
        </w:tc>
      </w:tr>
      <w:tr w:rsidR="00BD6FD2">
        <w:trPr>
          <w:trHeight w:val="237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9" w:right="0" w:firstLine="0"/>
              <w:jc w:val="left"/>
            </w:pPr>
            <w:r>
              <w:t>5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" w:right="0" w:firstLine="5"/>
            </w:pPr>
            <w: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</w:t>
            </w:r>
            <w:r>
              <w:t>acyjnej czynności potwierdzających dane zawarte w oświadczeniach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1" w:right="0" w:firstLine="0"/>
              <w:jc w:val="left"/>
            </w:pPr>
            <w:r>
              <w:t>od 13.03.2024 r.</w:t>
            </w:r>
          </w:p>
          <w:p w:rsidR="00BD6FD2" w:rsidRDefault="007B4E77">
            <w:pPr>
              <w:spacing w:after="0" w:line="259" w:lineRule="auto"/>
              <w:ind w:left="11" w:right="0" w:firstLine="0"/>
              <w:jc w:val="left"/>
            </w:pPr>
            <w:r>
              <w:t>do 18.03.2024 r.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4" w:right="0" w:firstLine="0"/>
              <w:jc w:val="left"/>
            </w:pPr>
            <w:r>
              <w:t>12.06.2024 r.</w:t>
            </w:r>
          </w:p>
        </w:tc>
      </w:tr>
      <w:tr w:rsidR="00BD6FD2">
        <w:trPr>
          <w:trHeight w:val="10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5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5" w:right="0" w:firstLine="0"/>
              <w:jc w:val="left"/>
            </w:pPr>
            <w:r>
              <w:t>19.03.2024 r.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8" w:right="0" w:firstLine="0"/>
              <w:jc w:val="left"/>
            </w:pPr>
            <w:r>
              <w:t>13.06.2024 r.</w:t>
            </w:r>
          </w:p>
        </w:tc>
      </w:tr>
      <w:tr w:rsidR="00BD6FD2">
        <w:trPr>
          <w:trHeight w:val="100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5" w:firstLine="5"/>
            </w:pPr>
            <w:r>
              <w:t xml:space="preserve">Podanie do publicznej wiadomości przez komisję rekrutacyjną listy kandydatów przyjętych i </w:t>
            </w:r>
            <w:proofErr w:type="spellStart"/>
            <w:r>
              <w:t>nieprzyj</w:t>
            </w:r>
            <w:proofErr w:type="spellEnd"/>
            <w:r>
              <w:t xml:space="preserve"> </w:t>
            </w:r>
            <w:proofErr w:type="spellStart"/>
            <w:r>
              <w:t>ętych</w:t>
            </w:r>
            <w:proofErr w:type="spellEnd"/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1" w:right="0" w:firstLine="0"/>
              <w:jc w:val="left"/>
            </w:pPr>
            <w:r>
              <w:t>20.03.2024 r.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8" w:right="0" w:firstLine="0"/>
              <w:jc w:val="left"/>
            </w:pPr>
            <w:r>
              <w:t>14.06.2024 r.</w:t>
            </w:r>
          </w:p>
        </w:tc>
      </w:tr>
      <w:tr w:rsidR="00BD6FD2">
        <w:trPr>
          <w:trHeight w:val="248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14"/>
            </w:pPr>
            <w:r>
              <w:t>Składanie przez rodziców wniosków do komisji rekrutacyjnej o sporządzenie uzasadnienia odmowy przyjęcia kandydata do danego przedszkola.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1" w:right="376" w:firstLine="5"/>
            </w:pPr>
            <w:r>
              <w:t xml:space="preserve">W terminie 3 dni od dnia podania do publicznej wiadomości listy kandydatów przyj </w:t>
            </w:r>
            <w:proofErr w:type="spellStart"/>
            <w:r>
              <w:t>ętych</w:t>
            </w:r>
            <w:proofErr w:type="spellEnd"/>
            <w:r>
              <w:t xml:space="preserve"> i kand </w:t>
            </w:r>
            <w:proofErr w:type="spellStart"/>
            <w:r>
              <w:t>datów</w:t>
            </w:r>
            <w:proofErr w:type="spell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376" w:firstLine="5"/>
            </w:pPr>
            <w:r>
              <w:t>W terminie 3 dni od</w:t>
            </w:r>
            <w:r>
              <w:t xml:space="preserve"> dnia podania do publicznej wiadomości listy kandydatów przyjętych i kandydatów</w:t>
            </w:r>
          </w:p>
        </w:tc>
      </w:tr>
    </w:tbl>
    <w:p w:rsidR="00BD6FD2" w:rsidRDefault="00BD6FD2">
      <w:pPr>
        <w:spacing w:after="0" w:line="259" w:lineRule="auto"/>
        <w:ind w:left="-1172" w:right="10252" w:firstLine="0"/>
        <w:jc w:val="left"/>
      </w:pPr>
    </w:p>
    <w:tbl>
      <w:tblPr>
        <w:tblStyle w:val="TableGrid"/>
        <w:tblW w:w="9445" w:type="dxa"/>
        <w:tblInd w:w="-110" w:type="dxa"/>
        <w:tblCellMar>
          <w:top w:w="36" w:type="dxa"/>
          <w:left w:w="31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549"/>
        <w:gridCol w:w="5291"/>
        <w:gridCol w:w="1766"/>
        <w:gridCol w:w="1839"/>
      </w:tblGrid>
      <w:tr w:rsidR="00BD6FD2">
        <w:trPr>
          <w:trHeight w:val="288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BD6FD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BD6FD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0" w:firstLine="0"/>
              <w:jc w:val="left"/>
            </w:pPr>
            <w:r>
              <w:t xml:space="preserve">nie </w:t>
            </w:r>
            <w:proofErr w:type="spellStart"/>
            <w:r>
              <w:t>rz</w:t>
            </w:r>
            <w:proofErr w:type="spellEnd"/>
            <w:r>
              <w:t xml:space="preserve"> •</w:t>
            </w:r>
            <w:proofErr w:type="spellStart"/>
            <w:r>
              <w:t>ęt</w:t>
            </w:r>
            <w:proofErr w:type="spellEnd"/>
            <w:r>
              <w:t xml:space="preserve"> Ch.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0" w:right="0" w:firstLine="0"/>
              <w:jc w:val="left"/>
            </w:pPr>
            <w:r>
              <w:t xml:space="preserve">nie </w:t>
            </w:r>
            <w:proofErr w:type="spellStart"/>
            <w:r>
              <w:t>rzyj</w:t>
            </w:r>
            <w:proofErr w:type="spellEnd"/>
            <w:r>
              <w:t xml:space="preserve"> t Ch.</w:t>
            </w:r>
          </w:p>
        </w:tc>
      </w:tr>
      <w:tr w:rsidR="00BD6FD2">
        <w:trPr>
          <w:trHeight w:val="3877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62" w:right="14" w:firstLine="5"/>
            </w:pPr>
            <w:r>
              <w:t>Przekazanie rodzicowi uzasadnienia komisji rekrutacyjnej odmowy przyjęcia dziecka do przedszkola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132" w:firstLine="5"/>
            </w:pPr>
            <w:r>
              <w:t xml:space="preserve">W terminie 3 dni od dnia złożenia przez rodziców wniosków do komisji rekrutacyjnej o sporządzenie uzasadnienia odmowy przyjęcia kandydata do danego </w:t>
            </w:r>
            <w:proofErr w:type="spellStart"/>
            <w:r>
              <w:t>rzedszkola</w:t>
            </w:r>
            <w:proofErr w:type="spellEnd"/>
            <w:r>
              <w:t>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0" w:right="132" w:firstLine="5"/>
            </w:pPr>
            <w:r>
              <w:t>W terminie 3 dni od dnia złożenia przez rodziców wniosków do komisji rekrutacyjnej o sporządzeni</w:t>
            </w:r>
            <w:r>
              <w:t xml:space="preserve">e uzasadnienia odmowy przyjęcia kandydata do danego </w:t>
            </w:r>
            <w:proofErr w:type="spellStart"/>
            <w:r>
              <w:t>rzedszkola</w:t>
            </w:r>
            <w:proofErr w:type="spellEnd"/>
            <w:r>
              <w:t>.</w:t>
            </w:r>
          </w:p>
        </w:tc>
      </w:tr>
      <w:tr w:rsidR="00BD6FD2">
        <w:trPr>
          <w:trHeight w:val="111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8" w:right="0" w:firstLine="0"/>
              <w:jc w:val="left"/>
            </w:pPr>
            <w:r>
              <w:t>10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81" w:right="0" w:firstLine="5"/>
            </w:pPr>
            <w:r>
              <w:t xml:space="preserve">Składanie przez rodziców do dyrektora przedszkola </w:t>
            </w:r>
            <w:proofErr w:type="spellStart"/>
            <w:r>
              <w:t>odwołań</w:t>
            </w:r>
            <w:proofErr w:type="spellEnd"/>
            <w:r>
              <w:t xml:space="preserve"> od rozstrzygnięcia komisji rekrutacyjnej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315" w:firstLine="5"/>
            </w:pPr>
            <w:r>
              <w:t>W terminie 3 dni od dnia otrzymania uzasadnienia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9" w:right="315" w:firstLine="5"/>
            </w:pPr>
            <w:r>
              <w:t>W terminie 3 dni od dnia otrzymania uzasadnienia</w:t>
            </w:r>
          </w:p>
        </w:tc>
      </w:tr>
      <w:tr w:rsidR="00BD6FD2">
        <w:trPr>
          <w:trHeight w:val="111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8" w:right="0" w:firstLine="0"/>
              <w:jc w:val="left"/>
            </w:pPr>
            <w:r>
              <w:t>11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81" w:right="0" w:firstLine="0"/>
            </w:pPr>
            <w:r>
              <w:t xml:space="preserve">Rozpatrywanie przez dyrektora przedszkola </w:t>
            </w:r>
            <w:proofErr w:type="spellStart"/>
            <w:r>
              <w:t>odwołań</w:t>
            </w:r>
            <w:proofErr w:type="spellEnd"/>
            <w:r>
              <w:t xml:space="preserve"> od rozstrzygnięcia komisji rekrutacyjnej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12" w:firstLine="0"/>
              <w:jc w:val="left"/>
            </w:pPr>
            <w:r>
              <w:t>W terminie 3 dni od dnia otrzymania odwołania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84" w:right="17" w:firstLine="0"/>
              <w:jc w:val="left"/>
            </w:pPr>
            <w:r>
              <w:t>W terminie 3 dni od dnia otrzymania odwołania</w:t>
            </w:r>
          </w:p>
        </w:tc>
      </w:tr>
    </w:tbl>
    <w:p w:rsidR="00BD6FD2" w:rsidRDefault="007B4E77">
      <w:pPr>
        <w:spacing w:after="0" w:line="259" w:lineRule="auto"/>
        <w:ind w:left="5849" w:right="-672" w:firstLine="0"/>
        <w:jc w:val="left"/>
      </w:pPr>
      <w:r>
        <w:rPr>
          <w:noProof/>
        </w:rPr>
        <w:drawing>
          <wp:inline distT="0" distB="0" distL="0" distR="0">
            <wp:extent cx="2479025" cy="1045763"/>
            <wp:effectExtent l="0" t="0" r="0" b="0"/>
            <wp:docPr id="23931" name="Picture 23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1" name="Picture 239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025" cy="104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77" w:rsidRDefault="007B4E77">
      <w:pPr>
        <w:spacing w:after="285" w:line="239" w:lineRule="auto"/>
        <w:ind w:left="6360" w:right="239" w:firstLine="14"/>
        <w:jc w:val="left"/>
      </w:pPr>
    </w:p>
    <w:p w:rsidR="007B4E77" w:rsidRDefault="007B4E77">
      <w:pPr>
        <w:spacing w:after="285" w:line="239" w:lineRule="auto"/>
        <w:ind w:left="6360" w:right="239" w:firstLine="14"/>
        <w:jc w:val="left"/>
      </w:pPr>
    </w:p>
    <w:p w:rsidR="007B4E77" w:rsidRDefault="007B4E77">
      <w:pPr>
        <w:spacing w:after="285" w:line="239" w:lineRule="auto"/>
        <w:ind w:left="6360" w:right="239" w:firstLine="14"/>
        <w:jc w:val="left"/>
      </w:pPr>
    </w:p>
    <w:p w:rsidR="007B4E77" w:rsidRDefault="007B4E77">
      <w:pPr>
        <w:spacing w:after="285" w:line="239" w:lineRule="auto"/>
        <w:ind w:left="6360" w:right="239" w:firstLine="14"/>
        <w:jc w:val="left"/>
      </w:pPr>
    </w:p>
    <w:p w:rsidR="007B4E77" w:rsidRDefault="007B4E77">
      <w:pPr>
        <w:spacing w:after="285" w:line="239" w:lineRule="auto"/>
        <w:ind w:left="6360" w:right="239" w:firstLine="14"/>
        <w:jc w:val="left"/>
      </w:pPr>
    </w:p>
    <w:p w:rsidR="007B4E77" w:rsidRDefault="007B4E77">
      <w:pPr>
        <w:spacing w:after="285" w:line="239" w:lineRule="auto"/>
        <w:ind w:left="6360" w:right="239" w:firstLine="14"/>
        <w:jc w:val="left"/>
      </w:pPr>
    </w:p>
    <w:p w:rsidR="00BD6FD2" w:rsidRDefault="007B4E77">
      <w:pPr>
        <w:spacing w:after="285" w:line="239" w:lineRule="auto"/>
        <w:ind w:left="6360" w:right="239" w:firstLine="14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530352</wp:posOffset>
            </wp:positionH>
            <wp:positionV relativeFrom="page">
              <wp:posOffset>8539890</wp:posOffset>
            </wp:positionV>
            <wp:extent cx="12192" cy="15245"/>
            <wp:effectExtent l="0" t="0" r="0" b="0"/>
            <wp:wrapTopAndBottom/>
            <wp:docPr id="10880" name="Picture 10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" name="Picture 108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Załącznik Nr 2 do Zarządzenia Nr 5/2024 Wójta Gminy Rokiciny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878" name="Picture 10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8" name="Picture 108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dnia 1 1 stycznia 2024 r.</w:t>
      </w:r>
    </w:p>
    <w:p w:rsidR="00BD6FD2" w:rsidRDefault="007B4E77">
      <w:pPr>
        <w:spacing w:after="9"/>
        <w:ind w:left="14" w:right="32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1648667</wp:posOffset>
            </wp:positionH>
            <wp:positionV relativeFrom="paragraph">
              <wp:posOffset>371380</wp:posOffset>
            </wp:positionV>
            <wp:extent cx="9144" cy="21342"/>
            <wp:effectExtent l="0" t="0" r="0" b="0"/>
            <wp:wrapSquare wrapText="bothSides"/>
            <wp:docPr id="10879" name="Picture 10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9" name="Picture 108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Harmonogram czynności w postępowaniu rekrutacyjnym i postępowaniu uzupełniającym do szkół podstawowych dla których organem prowadzącym jest Gmina Rokiciny na rok szk</w:t>
      </w:r>
      <w:r>
        <w:t>olny 2024/2025</w:t>
      </w:r>
    </w:p>
    <w:tbl>
      <w:tblPr>
        <w:tblStyle w:val="TableGrid"/>
        <w:tblW w:w="9301" w:type="dxa"/>
        <w:tblInd w:w="-99" w:type="dxa"/>
        <w:tblCellMar>
          <w:top w:w="0" w:type="dxa"/>
          <w:left w:w="101" w:type="dxa"/>
          <w:bottom w:w="19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4927"/>
        <w:gridCol w:w="1930"/>
        <w:gridCol w:w="1877"/>
      </w:tblGrid>
      <w:tr w:rsidR="00BD6FD2">
        <w:trPr>
          <w:trHeight w:val="9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6FD2" w:rsidRDefault="007B4E77">
            <w:pPr>
              <w:spacing w:after="0" w:line="259" w:lineRule="auto"/>
              <w:ind w:left="13" w:right="0" w:firstLine="0"/>
              <w:jc w:val="left"/>
            </w:pPr>
            <w:r>
              <w:t>Lp.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6FD2" w:rsidRDefault="007B4E77">
            <w:pPr>
              <w:spacing w:after="0" w:line="259" w:lineRule="auto"/>
              <w:ind w:left="7" w:right="0" w:firstLine="0"/>
              <w:jc w:val="left"/>
            </w:pPr>
            <w:r>
              <w:t>Rodzaje czynności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0" w:firstLine="5"/>
              <w:jc w:val="left"/>
            </w:pPr>
            <w:r>
              <w:t>Termin w postępowaniu rekrutacyjnym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" w:right="158" w:firstLine="5"/>
            </w:pPr>
            <w:r>
              <w:t xml:space="preserve">Termin w postępowaniu uzupełniaj </w:t>
            </w:r>
            <w:proofErr w:type="spellStart"/>
            <w:r>
              <w:t>ącym</w:t>
            </w:r>
            <w:proofErr w:type="spellEnd"/>
          </w:p>
        </w:tc>
      </w:tr>
      <w:tr w:rsidR="00BD6FD2">
        <w:trPr>
          <w:trHeight w:val="10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7" w:right="0" w:firstLine="0"/>
              <w:jc w:val="left"/>
            </w:pPr>
            <w:r>
              <w:t>1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" w:right="5" w:firstLine="5"/>
            </w:pPr>
            <w:r>
              <w:t>Podanie do publicznej wiadomości przez organ prowadzący szkołę podstawową harmonogramu rekrutacji na rok szkolny 2024/2025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" w:right="0" w:firstLine="0"/>
              <w:jc w:val="left"/>
            </w:pPr>
            <w:r>
              <w:t>do 31.01.2024 r.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31.01.2024 r.</w:t>
            </w:r>
          </w:p>
        </w:tc>
      </w:tr>
      <w:tr w:rsidR="00BD6FD2">
        <w:trPr>
          <w:trHeight w:val="21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3" w:right="0" w:firstLine="0"/>
              <w:jc w:val="left"/>
            </w:pPr>
            <w:r>
              <w:t>2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" w:right="0" w:firstLine="5"/>
            </w:pPr>
            <w:r>
              <w:t>Podanie do publicznej wiadomości przez organ prowadzący szkołę podstawową kryteriów branych pod uwagę w postępowaniu rekrutacyjnym oraz dokumentów niezbędnych do potwierdzenia tych kryteriów, a także liczby punktów możliwych do uzyskania za poszczególne kr</w:t>
            </w:r>
            <w:r>
              <w:t>yteria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31.01.2024 r.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31.01.2024 r.</w:t>
            </w:r>
          </w:p>
        </w:tc>
      </w:tr>
      <w:tr w:rsidR="00BD6FD2">
        <w:trPr>
          <w:trHeight w:val="1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7" w:right="0" w:firstLine="0"/>
              <w:jc w:val="left"/>
            </w:pPr>
            <w:r>
              <w:t>3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" w:right="0" w:firstLine="5"/>
            </w:pPr>
            <w: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od 26.02.2024 r.</w:t>
            </w:r>
          </w:p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15.03.2024 r.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od 10.06.2024 r.</w:t>
            </w:r>
          </w:p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18.06.2024 r.</w:t>
            </w:r>
          </w:p>
        </w:tc>
      </w:tr>
      <w:tr w:rsidR="00BD6FD2">
        <w:trPr>
          <w:trHeight w:val="157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3" w:right="0" w:firstLine="0"/>
              <w:jc w:val="left"/>
            </w:pPr>
            <w:r>
              <w:t>4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" w:right="0" w:firstLine="5"/>
            </w:pPr>
            <w:r>
              <w:t>Weryfikacja przez komisję rekrutacyjną wniosków o przyjęcie do szkoły podstawowej i dokumentów potwierdzających spełnianie przez kandydata warunków lub kryteriów branych pod uwagę w postępowaniu rekrutacyjnym.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od 18.03.2024 r.</w:t>
            </w:r>
          </w:p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22.03.2024 r.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od 19.06.202</w:t>
            </w:r>
            <w:r>
              <w:t>4 r.</w:t>
            </w:r>
          </w:p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21.06.2024 r.</w:t>
            </w:r>
          </w:p>
        </w:tc>
      </w:tr>
      <w:tr w:rsidR="00BD6FD2">
        <w:trPr>
          <w:trHeight w:val="127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7" w:right="0" w:firstLine="0"/>
              <w:jc w:val="left"/>
            </w:pPr>
            <w:r>
              <w:t>5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" w:right="0" w:firstLine="5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25.03.2024 r.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0" w:firstLine="0"/>
              <w:jc w:val="left"/>
            </w:pPr>
            <w:r>
              <w:t>24.06.2024 r.</w:t>
            </w:r>
          </w:p>
        </w:tc>
      </w:tr>
      <w:tr w:rsidR="00BD6FD2">
        <w:trPr>
          <w:trHeight w:val="10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2" w:right="0" w:hanging="5"/>
            </w:pPr>
            <w:r>
              <w:t>Zgłoszenie przez rodzica rezygnacji z przyjęcia dziecka do szkoły w postaci pisemnego oświadczenia.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od 01.04.2024 r.</w:t>
            </w:r>
          </w:p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12.04.2024 r.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od 25.06.2024 r.</w:t>
            </w:r>
          </w:p>
          <w:p w:rsidR="00BD6FD2" w:rsidRDefault="007B4E77">
            <w:pPr>
              <w:spacing w:after="0" w:line="259" w:lineRule="auto"/>
              <w:ind w:left="10" w:right="0" w:firstLine="0"/>
              <w:jc w:val="left"/>
            </w:pPr>
            <w:r>
              <w:t>do 01.07.2024 r.</w:t>
            </w:r>
          </w:p>
        </w:tc>
      </w:tr>
      <w:tr w:rsidR="00BD6FD2">
        <w:trPr>
          <w:trHeight w:val="9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" w:right="0" w:firstLine="0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4" w:right="0" w:firstLine="0"/>
              <w:jc w:val="left"/>
            </w:pPr>
            <w:r>
              <w:t>17.04.2024 r.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0" w:firstLine="0"/>
              <w:jc w:val="left"/>
            </w:pPr>
            <w:r>
              <w:t>03.07.2024 r.</w:t>
            </w:r>
          </w:p>
        </w:tc>
      </w:tr>
      <w:tr w:rsidR="00BD6FD2">
        <w:trPr>
          <w:trHeight w:val="209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8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7" w:right="120" w:firstLine="10"/>
            </w:pPr>
            <w:proofErr w:type="spellStart"/>
            <w:r>
              <w:t>Składânie</w:t>
            </w:r>
            <w:proofErr w:type="spellEnd"/>
            <w:r>
              <w:t xml:space="preserve"> przez rodziców wniosków do komisji rekrutacyjnej o sporządzenie uzasadnienia odmowy przyjęcia kandydata do danej szkoły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96" w:firstLine="5"/>
            </w:pPr>
            <w:r>
              <w:t>W terminie 3 dni od dnia podania do publicznej wiadomości listy kandydatów przyjętych i kandydatów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" w:right="0" w:firstLine="5"/>
              <w:jc w:val="left"/>
            </w:pPr>
            <w:r>
              <w:t>W terminie 3 dni od dnia po</w:t>
            </w:r>
            <w:r>
              <w:t>dania do publicznej wiadomości listy kandydatów przyjętych i kandydatów</w:t>
            </w:r>
          </w:p>
        </w:tc>
      </w:tr>
    </w:tbl>
    <w:p w:rsidR="00BD6FD2" w:rsidRDefault="00BD6FD2">
      <w:pPr>
        <w:spacing w:after="0" w:line="259" w:lineRule="auto"/>
        <w:ind w:left="-1172" w:right="10252" w:firstLine="0"/>
        <w:jc w:val="left"/>
      </w:pPr>
    </w:p>
    <w:tbl>
      <w:tblPr>
        <w:tblStyle w:val="TableGrid"/>
        <w:tblW w:w="9303" w:type="dxa"/>
        <w:tblInd w:w="-88" w:type="dxa"/>
        <w:tblCellMar>
          <w:top w:w="31" w:type="dxa"/>
          <w:left w:w="103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567"/>
        <w:gridCol w:w="4929"/>
        <w:gridCol w:w="1929"/>
        <w:gridCol w:w="1878"/>
      </w:tblGrid>
      <w:tr w:rsidR="00BD6FD2">
        <w:trPr>
          <w:trHeight w:val="4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BD6FD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BD6FD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" w:right="0" w:firstLine="0"/>
              <w:jc w:val="left"/>
            </w:pPr>
            <w:r>
              <w:t>nieprzyjętych.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8" w:right="0" w:firstLine="0"/>
              <w:jc w:val="left"/>
            </w:pPr>
            <w:r>
              <w:t>nieprzyjętych.</w:t>
            </w:r>
          </w:p>
        </w:tc>
      </w:tr>
      <w:tr w:rsidR="00BD6FD2">
        <w:trPr>
          <w:trHeight w:val="37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" w:right="0" w:firstLine="0"/>
              <w:jc w:val="left"/>
            </w:pPr>
            <w:r>
              <w:t>Przekazanie rodzicowi uzasadnienia komisji rekrutacyjnej odmowy przyjęcia dziecka do szkoły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" w:right="62" w:firstLine="5"/>
            </w:pPr>
            <w:r>
              <w:t>W terminie 3 dni od dnia złożenia przez rodziców wniosków do komisji rekrutacyjnej o sporządzenie uzasadnienia odmowy przyjęcia kandydata do danej szkoły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" w:right="0" w:firstLine="10"/>
            </w:pPr>
            <w:r>
              <w:t>W terminie 3 dni od dnia złożenia przez rodziców wniosków do komisji rekrutacyjnej o sporządzenie uzas</w:t>
            </w:r>
            <w:r>
              <w:t>adnienia odmowy przyjęcia kandydata do danej szkoły</w:t>
            </w:r>
          </w:p>
        </w:tc>
      </w:tr>
      <w:tr w:rsidR="00BD6FD2">
        <w:trPr>
          <w:trHeight w:val="13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9" w:right="0" w:firstLine="0"/>
              <w:jc w:val="left"/>
            </w:pPr>
            <w:r>
              <w:t>10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right="242" w:firstLine="14"/>
            </w:pPr>
            <w:r>
              <w:t xml:space="preserve">Składanie przez rodziców do dyrektora szkoły </w:t>
            </w:r>
            <w:proofErr w:type="spellStart"/>
            <w:r>
              <w:t>odwołań</w:t>
            </w:r>
            <w:proofErr w:type="spellEnd"/>
            <w:r>
              <w:t xml:space="preserve"> od rozstrzygnięcia komisji rekrutacyjnej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1" w:right="67" w:firstLine="5"/>
            </w:pPr>
            <w:r>
              <w:t>W terminie 3 dni od dnia otrzymania uzasadnienia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3" w:right="5" w:firstLine="5"/>
            </w:pPr>
            <w:r>
              <w:t>W terminie 3 dni od dnia otrzymania uzasadnienia</w:t>
            </w:r>
          </w:p>
        </w:tc>
      </w:tr>
      <w:tr w:rsidR="00BD6FD2">
        <w:trPr>
          <w:trHeight w:val="13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29" w:right="0" w:firstLine="0"/>
              <w:jc w:val="left"/>
            </w:pPr>
            <w:r>
              <w:t>11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5" w:right="0" w:firstLine="0"/>
            </w:pPr>
            <w:r>
              <w:t xml:space="preserve">Rozpatrywanie przez dyrektora szkoły </w:t>
            </w:r>
            <w:proofErr w:type="spellStart"/>
            <w:r>
              <w:t>odwołań</w:t>
            </w:r>
            <w:proofErr w:type="spellEnd"/>
            <w:r>
              <w:t xml:space="preserve"> od rozstrzygnięcia komisji rekrutacyjnej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6" w:right="67" w:firstLine="0"/>
            </w:pPr>
            <w:r>
              <w:t>W terminie 3 dni od dnia otrzymania odwołania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D2" w:rsidRDefault="007B4E77">
            <w:pPr>
              <w:spacing w:after="0" w:line="259" w:lineRule="auto"/>
              <w:ind w:left="8" w:right="5" w:firstLine="0"/>
            </w:pPr>
            <w:r>
              <w:t>W terminie 3 dni od dnia otrzymania odwołania</w:t>
            </w:r>
          </w:p>
        </w:tc>
      </w:tr>
    </w:tbl>
    <w:p w:rsidR="00BD6FD2" w:rsidRDefault="007B4E77">
      <w:pPr>
        <w:spacing w:after="0" w:line="259" w:lineRule="auto"/>
        <w:ind w:left="6041" w:right="-70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5351" cy="1064056"/>
            <wp:effectExtent l="0" t="0" r="0" b="0"/>
            <wp:docPr id="23933" name="Picture 2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3" name="Picture 239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5351" cy="106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FD2">
      <w:pgSz w:w="11885" w:h="16781"/>
      <w:pgMar w:top="1059" w:right="1633" w:bottom="322" w:left="11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D2"/>
    <w:rsid w:val="007B4E77"/>
    <w:rsid w:val="00B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E02B"/>
  <w15:docId w15:val="{BFC32A9A-574B-4D9B-B241-46FD52A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8" w:line="250" w:lineRule="auto"/>
      <w:ind w:right="29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2024-01-22T14:44:00Z</dcterms:created>
  <dcterms:modified xsi:type="dcterms:W3CDTF">2024-01-22T14:44:00Z</dcterms:modified>
</cp:coreProperties>
</file>