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72DE" w14:textId="6287D3E3" w:rsidR="009B28DA" w:rsidRPr="005724E9" w:rsidRDefault="009B28DA" w:rsidP="009B28DA">
      <w:pPr>
        <w:spacing w:after="0" w:line="276" w:lineRule="auto"/>
        <w:jc w:val="center"/>
        <w:rPr>
          <w:rFonts w:ascii="Times New Roman" w:hAnsi="Times New Roman" w:cs="Times New Roman"/>
          <w:b/>
          <w:sz w:val="28"/>
          <w:szCs w:val="28"/>
        </w:rPr>
      </w:pPr>
      <w:bookmarkStart w:id="0" w:name="_GoBack"/>
      <w:bookmarkEnd w:id="0"/>
      <w:r w:rsidRPr="005724E9">
        <w:rPr>
          <w:rFonts w:ascii="Times New Roman" w:hAnsi="Times New Roman" w:cs="Times New Roman"/>
          <w:b/>
          <w:sz w:val="28"/>
          <w:szCs w:val="28"/>
        </w:rPr>
        <w:t xml:space="preserve">Standardy </w:t>
      </w:r>
      <w:r w:rsidR="00E30049">
        <w:rPr>
          <w:rFonts w:ascii="Times New Roman" w:hAnsi="Times New Roman" w:cs="Times New Roman"/>
          <w:b/>
          <w:sz w:val="28"/>
          <w:szCs w:val="28"/>
        </w:rPr>
        <w:t>O</w:t>
      </w:r>
      <w:r w:rsidRPr="005724E9">
        <w:rPr>
          <w:rFonts w:ascii="Times New Roman" w:hAnsi="Times New Roman" w:cs="Times New Roman"/>
          <w:b/>
          <w:sz w:val="28"/>
          <w:szCs w:val="28"/>
        </w:rPr>
        <w:t xml:space="preserve">chrony </w:t>
      </w:r>
      <w:r w:rsidR="00E30049">
        <w:rPr>
          <w:rFonts w:ascii="Times New Roman" w:hAnsi="Times New Roman" w:cs="Times New Roman"/>
          <w:b/>
          <w:sz w:val="28"/>
          <w:szCs w:val="28"/>
        </w:rPr>
        <w:t>M</w:t>
      </w:r>
      <w:r w:rsidRPr="005724E9">
        <w:rPr>
          <w:rFonts w:ascii="Times New Roman" w:hAnsi="Times New Roman" w:cs="Times New Roman"/>
          <w:b/>
          <w:sz w:val="28"/>
          <w:szCs w:val="28"/>
        </w:rPr>
        <w:t xml:space="preserve">ałoletnich przed krzywdzeniem </w:t>
      </w:r>
    </w:p>
    <w:p w14:paraId="733CC4EE" w14:textId="08DDDE65" w:rsidR="009B28DA" w:rsidRPr="005724E9" w:rsidRDefault="009B28DA" w:rsidP="009B28DA">
      <w:pPr>
        <w:spacing w:after="0" w:line="276" w:lineRule="auto"/>
        <w:jc w:val="center"/>
        <w:rPr>
          <w:rFonts w:ascii="Times New Roman" w:hAnsi="Times New Roman" w:cs="Times New Roman"/>
          <w:b/>
          <w:sz w:val="28"/>
          <w:szCs w:val="28"/>
        </w:rPr>
      </w:pPr>
      <w:r w:rsidRPr="005724E9">
        <w:rPr>
          <w:rFonts w:ascii="Times New Roman" w:hAnsi="Times New Roman" w:cs="Times New Roman"/>
          <w:b/>
          <w:sz w:val="28"/>
          <w:szCs w:val="28"/>
        </w:rPr>
        <w:t>w Przedszkolu im. Leśnych Skrzatów w Rokicinach</w:t>
      </w:r>
    </w:p>
    <w:p w14:paraId="3C02A9ED" w14:textId="77777777" w:rsidR="00017F82" w:rsidRDefault="00017F82" w:rsidP="009B28DA">
      <w:pPr>
        <w:spacing w:after="0" w:line="276" w:lineRule="auto"/>
        <w:jc w:val="center"/>
        <w:rPr>
          <w:rFonts w:ascii="Times New Roman" w:hAnsi="Times New Roman" w:cs="Times New Roman"/>
          <w:b/>
          <w:sz w:val="24"/>
          <w:szCs w:val="24"/>
        </w:rPr>
      </w:pPr>
    </w:p>
    <w:p w14:paraId="081EFF00" w14:textId="77777777" w:rsidR="00267CF3" w:rsidRDefault="00267CF3" w:rsidP="009B28DA">
      <w:pPr>
        <w:spacing w:after="0" w:line="276" w:lineRule="auto"/>
        <w:jc w:val="center"/>
        <w:rPr>
          <w:rFonts w:ascii="Times New Roman" w:hAnsi="Times New Roman" w:cs="Times New Roman"/>
          <w:b/>
          <w:sz w:val="24"/>
          <w:szCs w:val="24"/>
        </w:rPr>
      </w:pPr>
    </w:p>
    <w:p w14:paraId="54C7B96A" w14:textId="77777777" w:rsidR="00267CF3" w:rsidRDefault="00267CF3" w:rsidP="009B28DA">
      <w:pPr>
        <w:spacing w:after="0" w:line="276" w:lineRule="auto"/>
        <w:jc w:val="center"/>
        <w:rPr>
          <w:rFonts w:ascii="Times New Roman" w:hAnsi="Times New Roman" w:cs="Times New Roman"/>
          <w:b/>
          <w:sz w:val="24"/>
          <w:szCs w:val="24"/>
        </w:rPr>
      </w:pPr>
    </w:p>
    <w:p w14:paraId="5CEC16FA" w14:textId="77777777" w:rsidR="00017F82" w:rsidRPr="00234374" w:rsidRDefault="00017F82" w:rsidP="00017F82">
      <w:p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b/>
          <w:bCs/>
          <w:sz w:val="24"/>
          <w:szCs w:val="24"/>
          <w:lang w:eastAsia="pl-PL"/>
        </w:rPr>
        <w:t>Podstawa prawna:</w:t>
      </w:r>
    </w:p>
    <w:p w14:paraId="683A60F1" w14:textId="2535C1D7"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 xml:space="preserve">U. 2023 poz. 1606 USTAWA z dnia 28 lipca 2023 r. o zmianie ustawy – Kodeks rodzinny </w:t>
      </w:r>
      <w:r w:rsidR="00717434">
        <w:rPr>
          <w:rFonts w:ascii="Times New Roman" w:eastAsia="Times New Roman" w:hAnsi="Times New Roman" w:cs="Times New Roman"/>
          <w:sz w:val="24"/>
          <w:szCs w:val="24"/>
          <w:lang w:eastAsia="pl-PL"/>
        </w:rPr>
        <w:t xml:space="preserve">                          </w:t>
      </w:r>
      <w:r w:rsidRPr="00234374">
        <w:rPr>
          <w:rFonts w:ascii="Times New Roman" w:eastAsia="Times New Roman" w:hAnsi="Times New Roman" w:cs="Times New Roman"/>
          <w:sz w:val="24"/>
          <w:szCs w:val="24"/>
          <w:lang w:eastAsia="pl-PL"/>
        </w:rPr>
        <w:t>i opiekuńczy oraz niektórych innych ustaw.</w:t>
      </w:r>
    </w:p>
    <w:p w14:paraId="22A5DB83" w14:textId="619920CB" w:rsidR="00017F82" w:rsidRPr="008A4578"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i/>
          <w:iCs/>
          <w:sz w:val="24"/>
          <w:szCs w:val="24"/>
          <w:lang w:eastAsia="pl-PL"/>
        </w:rPr>
        <w:t>Konstytucja RP z dnia 2 kwietnia 1997 roku </w:t>
      </w:r>
      <w:r w:rsidRPr="00234374">
        <w:rPr>
          <w:rFonts w:ascii="Times New Roman" w:eastAsia="Times New Roman" w:hAnsi="Times New Roman" w:cs="Times New Roman"/>
          <w:sz w:val="24"/>
          <w:szCs w:val="24"/>
          <w:lang w:eastAsia="pl-PL"/>
        </w:rPr>
        <w:t>(Dz. U. 1997.78.483)</w:t>
      </w:r>
      <w:r w:rsidRPr="00234374">
        <w:rPr>
          <w:rFonts w:ascii="Times New Roman" w:eastAsia="Times New Roman" w:hAnsi="Times New Roman" w:cs="Times New Roman"/>
          <w:i/>
          <w:iCs/>
          <w:sz w:val="24"/>
          <w:szCs w:val="24"/>
          <w:lang w:eastAsia="pl-PL"/>
        </w:rPr>
        <w:t xml:space="preserve"> – </w:t>
      </w:r>
      <w:r w:rsidRPr="008A4578">
        <w:rPr>
          <w:rFonts w:ascii="Times New Roman" w:eastAsia="Times New Roman" w:hAnsi="Times New Roman" w:cs="Times New Roman"/>
          <w:sz w:val="24"/>
          <w:szCs w:val="24"/>
          <w:lang w:eastAsia="pl-PL"/>
        </w:rPr>
        <w:t>zapisy regulują</w:t>
      </w:r>
      <w:r w:rsidR="008A4578" w:rsidRPr="008A4578">
        <w:rPr>
          <w:rFonts w:ascii="Times New Roman" w:eastAsia="Times New Roman" w:hAnsi="Times New Roman" w:cs="Times New Roman"/>
          <w:sz w:val="24"/>
          <w:szCs w:val="24"/>
          <w:lang w:eastAsia="pl-PL"/>
        </w:rPr>
        <w:t>ce</w:t>
      </w:r>
      <w:r w:rsidRPr="008A4578">
        <w:rPr>
          <w:rFonts w:ascii="Times New Roman" w:eastAsia="Times New Roman" w:hAnsi="Times New Roman" w:cs="Times New Roman"/>
          <w:sz w:val="24"/>
          <w:szCs w:val="24"/>
          <w:lang w:eastAsia="pl-PL"/>
        </w:rPr>
        <w:t xml:space="preserve"> ochronę Dziecka przed przemocą, wyzyskiem i demoralizacją.</w:t>
      </w:r>
    </w:p>
    <w:p w14:paraId="4FE301E3" w14:textId="77777777"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i/>
          <w:iCs/>
          <w:sz w:val="24"/>
          <w:szCs w:val="24"/>
          <w:lang w:eastAsia="pl-PL"/>
        </w:rPr>
        <w:t>KONWENCJA O PRAWACH DZIECKA </w:t>
      </w:r>
      <w:r w:rsidRPr="008A4578">
        <w:rPr>
          <w:rFonts w:ascii="Times New Roman" w:eastAsia="Times New Roman" w:hAnsi="Times New Roman" w:cs="Times New Roman"/>
          <w:sz w:val="24"/>
          <w:szCs w:val="24"/>
          <w:lang w:eastAsia="pl-PL"/>
        </w:rPr>
        <w:t>przyjęta przez Zgromadzenie Ogólne Narodów</w:t>
      </w:r>
      <w:r w:rsidRPr="00234374">
        <w:rPr>
          <w:rFonts w:ascii="Times New Roman" w:eastAsia="Times New Roman" w:hAnsi="Times New Roman" w:cs="Times New Roman"/>
          <w:sz w:val="24"/>
          <w:szCs w:val="24"/>
          <w:lang w:eastAsia="pl-PL"/>
        </w:rPr>
        <w:t xml:space="preserve"> Zjednoczonych dnia</w:t>
      </w:r>
      <w:r w:rsidRPr="00234374">
        <w:rPr>
          <w:rFonts w:ascii="Times New Roman" w:eastAsia="Times New Roman" w:hAnsi="Times New Roman" w:cs="Times New Roman"/>
          <w:i/>
          <w:iCs/>
          <w:sz w:val="24"/>
          <w:szCs w:val="24"/>
          <w:lang w:eastAsia="pl-PL"/>
        </w:rPr>
        <w:t xml:space="preserve"> 20 listopada 1989 r. (Dz. </w:t>
      </w:r>
      <w:r w:rsidRPr="00234374">
        <w:rPr>
          <w:rFonts w:ascii="Times New Roman" w:eastAsia="Times New Roman" w:hAnsi="Times New Roman" w:cs="Times New Roman"/>
          <w:sz w:val="24"/>
          <w:szCs w:val="24"/>
          <w:lang w:eastAsia="pl-PL"/>
        </w:rPr>
        <w:t>z dnia 23 grudnia 1991</w:t>
      </w:r>
      <w:r w:rsidRPr="00234374">
        <w:rPr>
          <w:rFonts w:ascii="Times New Roman" w:eastAsia="Times New Roman" w:hAnsi="Times New Roman" w:cs="Times New Roman"/>
          <w:i/>
          <w:iCs/>
          <w:sz w:val="24"/>
          <w:szCs w:val="24"/>
          <w:lang w:eastAsia="pl-PL"/>
        </w:rPr>
        <w:t> r.) </w:t>
      </w:r>
    </w:p>
    <w:p w14:paraId="52CC3E60" w14:textId="77777777"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Rozporządzenie Rady Ministrów z dnia 6 września 2023 r. w sprawie procedury „Niebieskie Karty” oraz wzorów formularzy „Niebieska Karta”( Dz.U. 2023 poz. 1870).</w:t>
      </w:r>
    </w:p>
    <w:p w14:paraId="0081CBB6" w14:textId="77777777"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Ustawa o przeciwdziałaniu przemocy w rodzinie z dnia 29 lipca 2005 r. (Dz.U. 2005 nr 180 poz. 1493)</w:t>
      </w:r>
    </w:p>
    <w:p w14:paraId="0E70A8A3" w14:textId="77777777"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 xml:space="preserve">Ustawy z dnia 25 lutego 1964 r. – Kodeks rodzinny i opiekuńczy (Dz. U. 2015.583, </w:t>
      </w:r>
      <w:proofErr w:type="spellStart"/>
      <w:r w:rsidRPr="00234374">
        <w:rPr>
          <w:rFonts w:ascii="Times New Roman" w:eastAsia="Times New Roman" w:hAnsi="Times New Roman" w:cs="Times New Roman"/>
          <w:sz w:val="24"/>
          <w:szCs w:val="24"/>
          <w:lang w:eastAsia="pl-PL"/>
        </w:rPr>
        <w:t>t.j</w:t>
      </w:r>
      <w:proofErr w:type="spellEnd"/>
      <w:r w:rsidRPr="00234374">
        <w:rPr>
          <w:rFonts w:ascii="Times New Roman" w:eastAsia="Times New Roman" w:hAnsi="Times New Roman" w:cs="Times New Roman"/>
          <w:sz w:val="24"/>
          <w:szCs w:val="24"/>
          <w:lang w:eastAsia="pl-PL"/>
        </w:rPr>
        <w:t>.) – zapisy regulujące relację pomiędzy rodzicami a dzieckiem oraz rodzicami i placówką oświatową, a także władzę rodzicielską, kontakty rodzica z dzieckiem i reprezentację dziecka</w:t>
      </w:r>
    </w:p>
    <w:p w14:paraId="13022C71" w14:textId="08A0833F"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 xml:space="preserve">Ustawa z dnia 6 czerwca 1997 r. – Kodeks karny (Dz. U. 1997.88.553 z </w:t>
      </w:r>
      <w:proofErr w:type="spellStart"/>
      <w:r w:rsidRPr="00234374">
        <w:rPr>
          <w:rFonts w:ascii="Times New Roman" w:eastAsia="Times New Roman" w:hAnsi="Times New Roman" w:cs="Times New Roman"/>
          <w:sz w:val="24"/>
          <w:szCs w:val="24"/>
          <w:lang w:eastAsia="pl-PL"/>
        </w:rPr>
        <w:t>późn</w:t>
      </w:r>
      <w:proofErr w:type="spellEnd"/>
      <w:r w:rsidRPr="00234374">
        <w:rPr>
          <w:rFonts w:ascii="Times New Roman" w:eastAsia="Times New Roman" w:hAnsi="Times New Roman" w:cs="Times New Roman"/>
          <w:sz w:val="24"/>
          <w:szCs w:val="24"/>
          <w:lang w:eastAsia="pl-PL"/>
        </w:rPr>
        <w:t xml:space="preserve">. zm.) oraz Ustawa </w:t>
      </w:r>
      <w:r w:rsidR="00717434">
        <w:rPr>
          <w:rFonts w:ascii="Times New Roman" w:eastAsia="Times New Roman" w:hAnsi="Times New Roman" w:cs="Times New Roman"/>
          <w:sz w:val="24"/>
          <w:szCs w:val="24"/>
          <w:lang w:eastAsia="pl-PL"/>
        </w:rPr>
        <w:t xml:space="preserve">               </w:t>
      </w:r>
      <w:r w:rsidRPr="00234374">
        <w:rPr>
          <w:rFonts w:ascii="Times New Roman" w:eastAsia="Times New Roman" w:hAnsi="Times New Roman" w:cs="Times New Roman"/>
          <w:sz w:val="24"/>
          <w:szCs w:val="24"/>
          <w:lang w:eastAsia="pl-PL"/>
        </w:rPr>
        <w:t>z dnia 6 czerwca 1997 r. – Kodeks postępowania karnego – akty prawne regulujące m.in. interwencję w przypadku popełnienia przestępstwa na szkodę dziecka.</w:t>
      </w:r>
    </w:p>
    <w:p w14:paraId="556FA502" w14:textId="77777777"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Ustawa z dnia 26 stycznia 1982 r. – Karta Nauczyciela (Dz.U.2023.0.984 tj.)</w:t>
      </w:r>
    </w:p>
    <w:p w14:paraId="371A1787" w14:textId="77777777"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Obwieszczenie Ministra Edukacji Narodowej z dnia 9 lipca 2020 r. w sprawie ogłoszenia jednolitego tekstu rozporządzenia Ministra Edukacji Narodowej w sprawie warunków organizowania kształcenia, wychowania i opieki dla dzieci i młodzieży niepełnosprawnych, niedostosowanych społecznie i zagrożonych niedostosowaniem społecznym (Dz.U. 2020 poz. 1309).</w:t>
      </w:r>
    </w:p>
    <w:p w14:paraId="7F057772" w14:textId="77777777"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 xml:space="preserve">Ustawa z dnia 14 grudnia 2016 r. – Prawo oświatowe (Dz.U.2023.0.900 </w:t>
      </w:r>
      <w:proofErr w:type="spellStart"/>
      <w:r w:rsidRPr="00234374">
        <w:rPr>
          <w:rFonts w:ascii="Times New Roman" w:eastAsia="Times New Roman" w:hAnsi="Times New Roman" w:cs="Times New Roman"/>
          <w:sz w:val="24"/>
          <w:szCs w:val="24"/>
          <w:lang w:eastAsia="pl-PL"/>
        </w:rPr>
        <w:t>t.j</w:t>
      </w:r>
      <w:proofErr w:type="spellEnd"/>
      <w:r w:rsidRPr="00234374">
        <w:rPr>
          <w:rFonts w:ascii="Times New Roman" w:eastAsia="Times New Roman" w:hAnsi="Times New Roman" w:cs="Times New Roman"/>
          <w:sz w:val="24"/>
          <w:szCs w:val="24"/>
          <w:lang w:eastAsia="pl-PL"/>
        </w:rPr>
        <w:t>.)</w:t>
      </w:r>
    </w:p>
    <w:p w14:paraId="0FC455B7" w14:textId="77777777"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Ustawa o wspieraniu i resocjalizacji nieletnich.  (Dz.U. z 2022 r., poz. 1700).</w:t>
      </w:r>
    </w:p>
    <w:p w14:paraId="7A190659" w14:textId="77777777"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Kodeksu postępowania karnego – art. 304, Kodeksu karnego – art.162,</w:t>
      </w:r>
    </w:p>
    <w:p w14:paraId="2D157F5E" w14:textId="241AA412" w:rsidR="00017F82" w:rsidRPr="00234374" w:rsidRDefault="00017F82" w:rsidP="00EC356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 xml:space="preserve">Rozporządzenie Parlamentu Europejskiego i Rady (UE) 2016/679 z dnia 27 kwietnia 2016 r. </w:t>
      </w:r>
      <w:r w:rsidR="00717434">
        <w:rPr>
          <w:rFonts w:ascii="Times New Roman" w:eastAsia="Times New Roman" w:hAnsi="Times New Roman" w:cs="Times New Roman"/>
          <w:sz w:val="24"/>
          <w:szCs w:val="24"/>
          <w:lang w:eastAsia="pl-PL"/>
        </w:rPr>
        <w:t xml:space="preserve">                     </w:t>
      </w:r>
      <w:r w:rsidRPr="00234374">
        <w:rPr>
          <w:rFonts w:ascii="Times New Roman" w:eastAsia="Times New Roman" w:hAnsi="Times New Roman" w:cs="Times New Roman"/>
          <w:sz w:val="24"/>
          <w:szCs w:val="24"/>
          <w:lang w:eastAsia="pl-PL"/>
        </w:rPr>
        <w:t>w sprawie ochrony osób fizycznych w związku z przetwarzaniem danych osobowych i w sprawie swobodnego przepływu takich danych oraz uchylenia dyrektywy 95/46/WE (ogólne rozporządzenie o ochronie danych)</w:t>
      </w:r>
    </w:p>
    <w:p w14:paraId="5404F306" w14:textId="77777777" w:rsidR="00017F82" w:rsidRPr="00DE29F1" w:rsidRDefault="00017F82" w:rsidP="009B28DA">
      <w:pPr>
        <w:spacing w:after="0" w:line="276" w:lineRule="auto"/>
        <w:jc w:val="center"/>
        <w:rPr>
          <w:rFonts w:ascii="Times New Roman" w:hAnsi="Times New Roman" w:cs="Times New Roman"/>
          <w:b/>
          <w:sz w:val="24"/>
          <w:szCs w:val="24"/>
        </w:rPr>
      </w:pPr>
    </w:p>
    <w:p w14:paraId="7B2A0DFF" w14:textId="77777777" w:rsidR="009B28DA" w:rsidRDefault="009B28DA" w:rsidP="009B28DA">
      <w:pPr>
        <w:spacing w:after="0" w:line="276" w:lineRule="auto"/>
        <w:jc w:val="center"/>
        <w:rPr>
          <w:rFonts w:ascii="Times New Roman" w:hAnsi="Times New Roman" w:cs="Times New Roman"/>
          <w:b/>
          <w:sz w:val="24"/>
          <w:szCs w:val="24"/>
        </w:rPr>
      </w:pPr>
    </w:p>
    <w:p w14:paraId="62C3F5C9" w14:textId="77777777" w:rsidR="00047F95" w:rsidRDefault="00047F95" w:rsidP="009B28DA">
      <w:pPr>
        <w:spacing w:after="0" w:line="276" w:lineRule="auto"/>
        <w:jc w:val="center"/>
        <w:rPr>
          <w:rFonts w:ascii="Times New Roman" w:hAnsi="Times New Roman" w:cs="Times New Roman"/>
          <w:b/>
          <w:sz w:val="24"/>
          <w:szCs w:val="24"/>
        </w:rPr>
      </w:pPr>
    </w:p>
    <w:p w14:paraId="616F6F63" w14:textId="77777777" w:rsidR="00047F95" w:rsidRDefault="00047F95" w:rsidP="009B28DA">
      <w:pPr>
        <w:spacing w:after="0" w:line="276" w:lineRule="auto"/>
        <w:jc w:val="center"/>
        <w:rPr>
          <w:rFonts w:ascii="Times New Roman" w:hAnsi="Times New Roman" w:cs="Times New Roman"/>
          <w:b/>
          <w:sz w:val="24"/>
          <w:szCs w:val="24"/>
        </w:rPr>
      </w:pPr>
    </w:p>
    <w:p w14:paraId="2B2056E9" w14:textId="77777777" w:rsidR="00047F95" w:rsidRDefault="00047F95" w:rsidP="009B28DA">
      <w:pPr>
        <w:spacing w:after="0" w:line="276" w:lineRule="auto"/>
        <w:jc w:val="center"/>
        <w:rPr>
          <w:rFonts w:ascii="Times New Roman" w:hAnsi="Times New Roman" w:cs="Times New Roman"/>
          <w:b/>
          <w:sz w:val="24"/>
          <w:szCs w:val="24"/>
        </w:rPr>
      </w:pPr>
    </w:p>
    <w:p w14:paraId="736E3A86" w14:textId="77777777" w:rsidR="00047F95" w:rsidRDefault="00047F95" w:rsidP="009B28DA">
      <w:pPr>
        <w:spacing w:after="0" w:line="276" w:lineRule="auto"/>
        <w:jc w:val="center"/>
        <w:rPr>
          <w:rFonts w:ascii="Times New Roman" w:hAnsi="Times New Roman" w:cs="Times New Roman"/>
          <w:b/>
          <w:sz w:val="24"/>
          <w:szCs w:val="24"/>
        </w:rPr>
      </w:pPr>
    </w:p>
    <w:p w14:paraId="27911D89" w14:textId="77777777" w:rsidR="00047F95" w:rsidRDefault="00047F95" w:rsidP="009B28DA">
      <w:pPr>
        <w:spacing w:after="0" w:line="276" w:lineRule="auto"/>
        <w:jc w:val="center"/>
        <w:rPr>
          <w:rFonts w:ascii="Times New Roman" w:hAnsi="Times New Roman" w:cs="Times New Roman"/>
          <w:b/>
          <w:sz w:val="24"/>
          <w:szCs w:val="24"/>
        </w:rPr>
      </w:pPr>
    </w:p>
    <w:p w14:paraId="412E5267" w14:textId="77777777" w:rsidR="00047F95" w:rsidRDefault="00047F95" w:rsidP="009B28DA">
      <w:pPr>
        <w:spacing w:after="0" w:line="276" w:lineRule="auto"/>
        <w:jc w:val="center"/>
        <w:rPr>
          <w:rFonts w:ascii="Times New Roman" w:hAnsi="Times New Roman" w:cs="Times New Roman"/>
          <w:b/>
          <w:sz w:val="24"/>
          <w:szCs w:val="24"/>
        </w:rPr>
      </w:pPr>
    </w:p>
    <w:p w14:paraId="374663B0" w14:textId="77777777" w:rsidR="00047F95" w:rsidRDefault="00047F95" w:rsidP="009B28DA">
      <w:pPr>
        <w:spacing w:after="0" w:line="276" w:lineRule="auto"/>
        <w:jc w:val="center"/>
        <w:rPr>
          <w:rFonts w:ascii="Times New Roman" w:hAnsi="Times New Roman" w:cs="Times New Roman"/>
          <w:b/>
          <w:sz w:val="24"/>
          <w:szCs w:val="24"/>
        </w:rPr>
      </w:pPr>
    </w:p>
    <w:p w14:paraId="06B3A307" w14:textId="77777777" w:rsidR="00047F95" w:rsidRDefault="00047F95" w:rsidP="009B28DA">
      <w:pPr>
        <w:spacing w:after="0" w:line="276" w:lineRule="auto"/>
        <w:jc w:val="center"/>
        <w:rPr>
          <w:rFonts w:ascii="Times New Roman" w:hAnsi="Times New Roman" w:cs="Times New Roman"/>
          <w:b/>
          <w:sz w:val="24"/>
          <w:szCs w:val="24"/>
        </w:rPr>
      </w:pPr>
    </w:p>
    <w:p w14:paraId="7872B20C" w14:textId="77777777" w:rsidR="00047F95" w:rsidRDefault="00047F95" w:rsidP="009B28DA">
      <w:pPr>
        <w:spacing w:after="0" w:line="276" w:lineRule="auto"/>
        <w:jc w:val="center"/>
        <w:rPr>
          <w:rFonts w:ascii="Times New Roman" w:hAnsi="Times New Roman" w:cs="Times New Roman"/>
          <w:b/>
          <w:sz w:val="24"/>
          <w:szCs w:val="24"/>
        </w:rPr>
      </w:pPr>
    </w:p>
    <w:p w14:paraId="2D007E21" w14:textId="77777777" w:rsidR="00047F95" w:rsidRDefault="00047F95" w:rsidP="009B28DA">
      <w:pPr>
        <w:spacing w:after="0" w:line="276" w:lineRule="auto"/>
        <w:jc w:val="center"/>
        <w:rPr>
          <w:rFonts w:ascii="Times New Roman" w:hAnsi="Times New Roman" w:cs="Times New Roman"/>
          <w:b/>
          <w:sz w:val="24"/>
          <w:szCs w:val="24"/>
        </w:rPr>
      </w:pPr>
    </w:p>
    <w:p w14:paraId="48DAE770" w14:textId="77777777" w:rsidR="00047F95" w:rsidRDefault="00047F95" w:rsidP="009B28DA">
      <w:pPr>
        <w:spacing w:after="0" w:line="276" w:lineRule="auto"/>
        <w:jc w:val="center"/>
        <w:rPr>
          <w:rFonts w:ascii="Times New Roman" w:hAnsi="Times New Roman" w:cs="Times New Roman"/>
          <w:b/>
          <w:sz w:val="24"/>
          <w:szCs w:val="24"/>
        </w:rPr>
      </w:pPr>
    </w:p>
    <w:p w14:paraId="04F39EDD" w14:textId="77777777" w:rsidR="00047F95" w:rsidRDefault="00047F95" w:rsidP="009B28DA">
      <w:pPr>
        <w:spacing w:after="0" w:line="276" w:lineRule="auto"/>
        <w:jc w:val="center"/>
        <w:rPr>
          <w:rFonts w:ascii="Times New Roman" w:hAnsi="Times New Roman" w:cs="Times New Roman"/>
          <w:b/>
          <w:sz w:val="24"/>
          <w:szCs w:val="24"/>
        </w:rPr>
      </w:pPr>
    </w:p>
    <w:p w14:paraId="606D330F" w14:textId="77777777" w:rsidR="00047F95" w:rsidRPr="00DE29F1" w:rsidRDefault="00047F95" w:rsidP="00CB7832">
      <w:pPr>
        <w:spacing w:after="0" w:line="276" w:lineRule="auto"/>
        <w:rPr>
          <w:rFonts w:ascii="Times New Roman" w:hAnsi="Times New Roman" w:cs="Times New Roman"/>
          <w:b/>
          <w:sz w:val="24"/>
          <w:szCs w:val="24"/>
        </w:rPr>
      </w:pPr>
    </w:p>
    <w:p w14:paraId="7D5BD2E5" w14:textId="77777777" w:rsidR="009B28DA" w:rsidRPr="00DE29F1" w:rsidRDefault="009B28DA" w:rsidP="009B28DA">
      <w:pPr>
        <w:spacing w:after="0" w:line="276" w:lineRule="auto"/>
        <w:jc w:val="both"/>
        <w:rPr>
          <w:rFonts w:ascii="Times New Roman" w:hAnsi="Times New Roman" w:cs="Times New Roman"/>
          <w:b/>
          <w:sz w:val="24"/>
          <w:szCs w:val="24"/>
        </w:rPr>
      </w:pPr>
      <w:r w:rsidRPr="00DE29F1">
        <w:rPr>
          <w:rFonts w:ascii="Times New Roman" w:hAnsi="Times New Roman" w:cs="Times New Roman"/>
          <w:b/>
          <w:sz w:val="24"/>
          <w:szCs w:val="24"/>
        </w:rPr>
        <w:lastRenderedPageBreak/>
        <w:t>Wstęp</w:t>
      </w:r>
    </w:p>
    <w:p w14:paraId="46B6A5E2" w14:textId="77777777" w:rsidR="009B28DA" w:rsidRPr="00DE29F1" w:rsidRDefault="009B28DA" w:rsidP="009B28DA">
      <w:pPr>
        <w:spacing w:after="0" w:line="276" w:lineRule="auto"/>
        <w:jc w:val="both"/>
        <w:rPr>
          <w:rFonts w:ascii="Times New Roman" w:hAnsi="Times New Roman" w:cs="Times New Roman"/>
          <w:b/>
          <w:sz w:val="24"/>
          <w:szCs w:val="24"/>
        </w:rPr>
      </w:pPr>
    </w:p>
    <w:p w14:paraId="6806B155" w14:textId="334CD454" w:rsidR="009B28DA" w:rsidRDefault="009B28DA" w:rsidP="00CB289E">
      <w:pPr>
        <w:spacing w:after="0" w:line="276" w:lineRule="auto"/>
        <w:ind w:firstLine="708"/>
        <w:jc w:val="both"/>
        <w:rPr>
          <w:rFonts w:ascii="Times New Roman" w:hAnsi="Times New Roman" w:cs="Times New Roman"/>
          <w:sz w:val="24"/>
          <w:szCs w:val="24"/>
        </w:rPr>
      </w:pPr>
      <w:r w:rsidRPr="00DE29F1">
        <w:rPr>
          <w:rFonts w:ascii="Times New Roman" w:hAnsi="Times New Roman" w:cs="Times New Roman"/>
          <w:sz w:val="24"/>
          <w:szCs w:val="24"/>
        </w:rPr>
        <w:t xml:space="preserve">Dobro i bezpieczeństwo dzieci </w:t>
      </w:r>
      <w:r w:rsidR="00CB289E" w:rsidRPr="00DE29F1">
        <w:rPr>
          <w:rFonts w:ascii="Times New Roman" w:hAnsi="Times New Roman" w:cs="Times New Roman"/>
          <w:sz w:val="24"/>
          <w:szCs w:val="24"/>
        </w:rPr>
        <w:t>są priorytetem wszelkich działań podejmowanych przez pracowników</w:t>
      </w:r>
      <w:r w:rsidR="00CB289E" w:rsidRPr="00DE29F1">
        <w:rPr>
          <w:rFonts w:ascii="Times New Roman" w:hAnsi="Times New Roman" w:cs="Times New Roman"/>
          <w:b/>
          <w:sz w:val="24"/>
          <w:szCs w:val="24"/>
        </w:rPr>
        <w:t xml:space="preserve"> </w:t>
      </w:r>
      <w:r w:rsidRPr="00DE29F1">
        <w:rPr>
          <w:rFonts w:ascii="Times New Roman" w:hAnsi="Times New Roman" w:cs="Times New Roman"/>
          <w:sz w:val="24"/>
          <w:szCs w:val="24"/>
        </w:rPr>
        <w:t>w Przedszkolu im. Leśnych Skrzatów w Rokicinach</w:t>
      </w:r>
      <w:r w:rsidR="00CB289E" w:rsidRPr="00DE29F1">
        <w:rPr>
          <w:rFonts w:ascii="Times New Roman" w:hAnsi="Times New Roman" w:cs="Times New Roman"/>
          <w:sz w:val="24"/>
          <w:szCs w:val="24"/>
        </w:rPr>
        <w:t>. Dzieci traktuje się z szacunkiem, oraz dbałością o ich szeroko rozumiany rozwój</w:t>
      </w:r>
      <w:r w:rsidR="00C81BFD" w:rsidRPr="00DE29F1">
        <w:rPr>
          <w:rFonts w:ascii="Times New Roman" w:hAnsi="Times New Roman" w:cs="Times New Roman"/>
          <w:sz w:val="24"/>
          <w:szCs w:val="24"/>
        </w:rPr>
        <w:t>; w każdym jego aspekcie</w:t>
      </w:r>
      <w:r w:rsidR="00994E2F">
        <w:rPr>
          <w:rFonts w:ascii="Times New Roman" w:hAnsi="Times New Roman" w:cs="Times New Roman"/>
          <w:sz w:val="24"/>
          <w:szCs w:val="24"/>
        </w:rPr>
        <w:t>,</w:t>
      </w:r>
      <w:r w:rsidR="00C81BFD" w:rsidRPr="00DE29F1">
        <w:rPr>
          <w:rFonts w:ascii="Times New Roman" w:hAnsi="Times New Roman" w:cs="Times New Roman"/>
          <w:sz w:val="24"/>
          <w:szCs w:val="24"/>
        </w:rPr>
        <w:t xml:space="preserve"> </w:t>
      </w:r>
      <w:r w:rsidR="00CB289E" w:rsidRPr="00DE29F1">
        <w:rPr>
          <w:rFonts w:ascii="Times New Roman" w:hAnsi="Times New Roman" w:cs="Times New Roman"/>
          <w:sz w:val="24"/>
          <w:szCs w:val="24"/>
        </w:rPr>
        <w:t xml:space="preserve">uwzględniając </w:t>
      </w:r>
      <w:r w:rsidR="00C81BFD" w:rsidRPr="00DE29F1">
        <w:rPr>
          <w:rFonts w:ascii="Times New Roman" w:hAnsi="Times New Roman" w:cs="Times New Roman"/>
          <w:sz w:val="24"/>
          <w:szCs w:val="24"/>
        </w:rPr>
        <w:t>ich możliwości oraz potrzeby indywidualne</w:t>
      </w:r>
      <w:r w:rsidR="00CB289E" w:rsidRPr="00DE29F1">
        <w:rPr>
          <w:rFonts w:ascii="Times New Roman" w:hAnsi="Times New Roman" w:cs="Times New Roman"/>
          <w:sz w:val="24"/>
          <w:szCs w:val="24"/>
        </w:rPr>
        <w:t xml:space="preserve">. </w:t>
      </w:r>
      <w:r w:rsidR="00C81BFD" w:rsidRPr="00DE29F1">
        <w:rPr>
          <w:rFonts w:ascii="Times New Roman" w:hAnsi="Times New Roman" w:cs="Times New Roman"/>
          <w:sz w:val="24"/>
          <w:szCs w:val="24"/>
        </w:rPr>
        <w:t>Pracownicy przedszkola r</w:t>
      </w:r>
      <w:r w:rsidRPr="00DE29F1">
        <w:rPr>
          <w:rFonts w:ascii="Times New Roman" w:hAnsi="Times New Roman" w:cs="Times New Roman"/>
          <w:sz w:val="24"/>
          <w:szCs w:val="24"/>
        </w:rPr>
        <w:t xml:space="preserve">ealizując </w:t>
      </w:r>
      <w:r w:rsidR="00C81BFD" w:rsidRPr="00DE29F1">
        <w:rPr>
          <w:rFonts w:ascii="Times New Roman" w:hAnsi="Times New Roman" w:cs="Times New Roman"/>
          <w:sz w:val="24"/>
          <w:szCs w:val="24"/>
        </w:rPr>
        <w:t xml:space="preserve">poszczególne </w:t>
      </w:r>
      <w:r w:rsidRPr="00DE29F1">
        <w:rPr>
          <w:rFonts w:ascii="Times New Roman" w:hAnsi="Times New Roman" w:cs="Times New Roman"/>
          <w:sz w:val="24"/>
          <w:szCs w:val="24"/>
        </w:rPr>
        <w:t>zadania działa</w:t>
      </w:r>
      <w:r w:rsidR="00C81BFD" w:rsidRPr="00DE29F1">
        <w:rPr>
          <w:rFonts w:ascii="Times New Roman" w:hAnsi="Times New Roman" w:cs="Times New Roman"/>
          <w:sz w:val="24"/>
          <w:szCs w:val="24"/>
        </w:rPr>
        <w:t>ją</w:t>
      </w:r>
      <w:r w:rsidRPr="00DE29F1">
        <w:rPr>
          <w:rFonts w:ascii="Times New Roman" w:hAnsi="Times New Roman" w:cs="Times New Roman"/>
          <w:sz w:val="24"/>
          <w:szCs w:val="24"/>
        </w:rPr>
        <w:t xml:space="preserve"> w ramach obowiązującego prawa, przepisów wewnętrznych</w:t>
      </w:r>
      <w:r w:rsidR="00C81BFD" w:rsidRPr="00DE29F1">
        <w:rPr>
          <w:rFonts w:ascii="Times New Roman" w:hAnsi="Times New Roman" w:cs="Times New Roman"/>
          <w:sz w:val="24"/>
          <w:szCs w:val="24"/>
        </w:rPr>
        <w:t xml:space="preserve"> placówki</w:t>
      </w:r>
      <w:r w:rsidRPr="00DE29F1">
        <w:rPr>
          <w:rFonts w:ascii="Times New Roman" w:hAnsi="Times New Roman" w:cs="Times New Roman"/>
          <w:sz w:val="24"/>
          <w:szCs w:val="24"/>
        </w:rPr>
        <w:t xml:space="preserve"> oraz w ramach posiadanych kompetencji. Nie</w:t>
      </w:r>
      <w:r w:rsidR="00C81BFD" w:rsidRPr="00DE29F1">
        <w:rPr>
          <w:rFonts w:ascii="Times New Roman" w:hAnsi="Times New Roman" w:cs="Times New Roman"/>
          <w:sz w:val="24"/>
          <w:szCs w:val="24"/>
        </w:rPr>
        <w:t xml:space="preserve"> </w:t>
      </w:r>
      <w:r w:rsidRPr="00DE29F1">
        <w:rPr>
          <w:rFonts w:ascii="Times New Roman" w:hAnsi="Times New Roman" w:cs="Times New Roman"/>
          <w:sz w:val="24"/>
          <w:szCs w:val="24"/>
        </w:rPr>
        <w:t>dopuszcz</w:t>
      </w:r>
      <w:r w:rsidR="00C81BFD" w:rsidRPr="00DE29F1">
        <w:rPr>
          <w:rFonts w:ascii="Times New Roman" w:hAnsi="Times New Roman" w:cs="Times New Roman"/>
          <w:sz w:val="24"/>
          <w:szCs w:val="24"/>
        </w:rPr>
        <w:t>a się</w:t>
      </w:r>
      <w:r w:rsidRPr="00DE29F1">
        <w:rPr>
          <w:rFonts w:ascii="Times New Roman" w:hAnsi="Times New Roman" w:cs="Times New Roman"/>
          <w:sz w:val="24"/>
          <w:szCs w:val="24"/>
        </w:rPr>
        <w:t xml:space="preserve">, </w:t>
      </w:r>
      <w:r w:rsidR="00717434">
        <w:rPr>
          <w:rFonts w:ascii="Times New Roman" w:hAnsi="Times New Roman" w:cs="Times New Roman"/>
          <w:sz w:val="24"/>
          <w:szCs w:val="24"/>
        </w:rPr>
        <w:t xml:space="preserve">                    </w:t>
      </w:r>
      <w:r w:rsidRPr="00DE29F1">
        <w:rPr>
          <w:rFonts w:ascii="Times New Roman" w:hAnsi="Times New Roman" w:cs="Times New Roman"/>
          <w:sz w:val="24"/>
          <w:szCs w:val="24"/>
        </w:rPr>
        <w:t xml:space="preserve">by </w:t>
      </w:r>
      <w:r w:rsidR="00C81BFD" w:rsidRPr="00DE29F1">
        <w:rPr>
          <w:rFonts w:ascii="Times New Roman" w:hAnsi="Times New Roman" w:cs="Times New Roman"/>
          <w:sz w:val="24"/>
          <w:szCs w:val="24"/>
        </w:rPr>
        <w:t xml:space="preserve">stosowano </w:t>
      </w:r>
      <w:r w:rsidRPr="00DE29F1">
        <w:rPr>
          <w:rFonts w:ascii="Times New Roman" w:hAnsi="Times New Roman" w:cs="Times New Roman"/>
          <w:sz w:val="24"/>
          <w:szCs w:val="24"/>
        </w:rPr>
        <w:t>wobec dziecka jakiekolwiek formy przemocy.</w:t>
      </w:r>
    </w:p>
    <w:p w14:paraId="0A342FA7" w14:textId="77777777" w:rsidR="00BD272B" w:rsidRDefault="00BD272B" w:rsidP="00BD272B">
      <w:pPr>
        <w:spacing w:after="0" w:line="276" w:lineRule="auto"/>
        <w:jc w:val="both"/>
        <w:rPr>
          <w:rFonts w:ascii="Times New Roman" w:hAnsi="Times New Roman" w:cs="Times New Roman"/>
          <w:sz w:val="24"/>
          <w:szCs w:val="24"/>
        </w:rPr>
      </w:pPr>
    </w:p>
    <w:p w14:paraId="3A351D43" w14:textId="77777777" w:rsidR="00BD272B" w:rsidRPr="00234374" w:rsidRDefault="00BD272B" w:rsidP="00BD272B">
      <w:p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Celem Standardów Ochrony Małoletnich jest:</w:t>
      </w:r>
    </w:p>
    <w:p w14:paraId="22B05BA6" w14:textId="7752561E" w:rsidR="00BD272B" w:rsidRPr="00234374" w:rsidRDefault="00BD272B" w:rsidP="00EC3562">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 xml:space="preserve">Zapewnienie bezpieczeństwa małoletnim powierzonym Przedszkolu </w:t>
      </w:r>
      <w:r w:rsidR="00355D84">
        <w:rPr>
          <w:rFonts w:ascii="Times New Roman" w:eastAsia="Times New Roman" w:hAnsi="Times New Roman" w:cs="Times New Roman"/>
          <w:sz w:val="24"/>
          <w:szCs w:val="24"/>
          <w:lang w:eastAsia="pl-PL"/>
        </w:rPr>
        <w:t>im. Leśnych Skrzatów</w:t>
      </w:r>
      <w:r w:rsidR="005C7AF3">
        <w:rPr>
          <w:rFonts w:ascii="Times New Roman" w:eastAsia="Times New Roman" w:hAnsi="Times New Roman" w:cs="Times New Roman"/>
          <w:sz w:val="24"/>
          <w:szCs w:val="24"/>
          <w:lang w:eastAsia="pl-PL"/>
        </w:rPr>
        <w:t xml:space="preserve"> </w:t>
      </w:r>
      <w:r w:rsidR="00717434">
        <w:rPr>
          <w:rFonts w:ascii="Times New Roman" w:eastAsia="Times New Roman" w:hAnsi="Times New Roman" w:cs="Times New Roman"/>
          <w:sz w:val="24"/>
          <w:szCs w:val="24"/>
          <w:lang w:eastAsia="pl-PL"/>
        </w:rPr>
        <w:t xml:space="preserve">                      </w:t>
      </w:r>
      <w:r w:rsidR="005C7AF3">
        <w:rPr>
          <w:rFonts w:ascii="Times New Roman" w:eastAsia="Times New Roman" w:hAnsi="Times New Roman" w:cs="Times New Roman"/>
          <w:sz w:val="24"/>
          <w:szCs w:val="24"/>
          <w:lang w:eastAsia="pl-PL"/>
        </w:rPr>
        <w:t>w Rokicinach</w:t>
      </w:r>
      <w:r w:rsidRPr="00234374">
        <w:rPr>
          <w:rFonts w:ascii="Times New Roman" w:eastAsia="Times New Roman" w:hAnsi="Times New Roman" w:cs="Times New Roman"/>
          <w:sz w:val="24"/>
          <w:szCs w:val="24"/>
          <w:lang w:eastAsia="pl-PL"/>
        </w:rPr>
        <w:t xml:space="preserve"> oraz współpracującymi z nim instytucjom.</w:t>
      </w:r>
    </w:p>
    <w:p w14:paraId="62B8ADA5" w14:textId="111D5A5C" w:rsidR="00BD272B" w:rsidRPr="00234374" w:rsidRDefault="00BD272B" w:rsidP="00EC3562">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 xml:space="preserve">Udzielenie rodzicom lub prawnym opiekunom małoletnich moralnej pewności co do stosowania </w:t>
      </w:r>
      <w:r w:rsidR="00717434">
        <w:rPr>
          <w:rFonts w:ascii="Times New Roman" w:eastAsia="Times New Roman" w:hAnsi="Times New Roman" w:cs="Times New Roman"/>
          <w:sz w:val="24"/>
          <w:szCs w:val="24"/>
          <w:lang w:eastAsia="pl-PL"/>
        </w:rPr>
        <w:t xml:space="preserve">                </w:t>
      </w:r>
      <w:r w:rsidRPr="00234374">
        <w:rPr>
          <w:rFonts w:ascii="Times New Roman" w:eastAsia="Times New Roman" w:hAnsi="Times New Roman" w:cs="Times New Roman"/>
          <w:sz w:val="24"/>
          <w:szCs w:val="24"/>
          <w:lang w:eastAsia="pl-PL"/>
        </w:rPr>
        <w:t xml:space="preserve">w przedszkolnej praktyce pedagogicznej najwyższych standardów dobra i bezpieczeństwa wychowanków: słuchania dzieci, szacunku wobec nich jako osób, doceniania ich wysiłków </w:t>
      </w:r>
      <w:r w:rsidR="00717434">
        <w:rPr>
          <w:rFonts w:ascii="Times New Roman" w:eastAsia="Times New Roman" w:hAnsi="Times New Roman" w:cs="Times New Roman"/>
          <w:sz w:val="24"/>
          <w:szCs w:val="24"/>
          <w:lang w:eastAsia="pl-PL"/>
        </w:rPr>
        <w:t xml:space="preserve">                               </w:t>
      </w:r>
      <w:r w:rsidRPr="00234374">
        <w:rPr>
          <w:rFonts w:ascii="Times New Roman" w:eastAsia="Times New Roman" w:hAnsi="Times New Roman" w:cs="Times New Roman"/>
          <w:sz w:val="24"/>
          <w:szCs w:val="24"/>
          <w:lang w:eastAsia="pl-PL"/>
        </w:rPr>
        <w:t xml:space="preserve">i osiągnięć, angażowania ich w procesy decyzyjne, zachęcania do podejmowania działań oraz pozytywnego motywowania </w:t>
      </w:r>
      <w:r w:rsidR="007037DB">
        <w:rPr>
          <w:rFonts w:ascii="Times New Roman" w:eastAsia="Times New Roman" w:hAnsi="Times New Roman" w:cs="Times New Roman"/>
          <w:sz w:val="24"/>
          <w:szCs w:val="24"/>
          <w:lang w:eastAsia="pl-PL"/>
        </w:rPr>
        <w:t>do aktywności w czasie pobytu w placówce</w:t>
      </w:r>
      <w:r w:rsidRPr="00234374">
        <w:rPr>
          <w:rFonts w:ascii="Times New Roman" w:eastAsia="Times New Roman" w:hAnsi="Times New Roman" w:cs="Times New Roman"/>
          <w:sz w:val="24"/>
          <w:szCs w:val="24"/>
          <w:lang w:eastAsia="pl-PL"/>
        </w:rPr>
        <w:t>.</w:t>
      </w:r>
    </w:p>
    <w:p w14:paraId="6D6672D9" w14:textId="250A0FD7" w:rsidR="009B28DA" w:rsidRDefault="009B28DA" w:rsidP="007037DB">
      <w:pPr>
        <w:spacing w:after="0" w:line="276" w:lineRule="auto"/>
        <w:ind w:firstLine="360"/>
        <w:jc w:val="both"/>
        <w:rPr>
          <w:rFonts w:ascii="Times New Roman" w:hAnsi="Times New Roman" w:cs="Times New Roman"/>
          <w:sz w:val="24"/>
          <w:szCs w:val="24"/>
        </w:rPr>
      </w:pPr>
      <w:r w:rsidRPr="00DE29F1">
        <w:rPr>
          <w:rFonts w:ascii="Times New Roman" w:hAnsi="Times New Roman" w:cs="Times New Roman"/>
          <w:sz w:val="24"/>
          <w:szCs w:val="24"/>
        </w:rPr>
        <w:t>Niniejszy system ochrony dzieci przed krzywdzeniem</w:t>
      </w:r>
      <w:r w:rsidRPr="00DE29F1">
        <w:rPr>
          <w:rFonts w:ascii="Times New Roman" w:hAnsi="Times New Roman" w:cs="Times New Roman"/>
          <w:b/>
          <w:sz w:val="24"/>
          <w:szCs w:val="24"/>
        </w:rPr>
        <w:t xml:space="preserve"> </w:t>
      </w:r>
      <w:r w:rsidRPr="00DE29F1">
        <w:rPr>
          <w:rFonts w:ascii="Times New Roman" w:hAnsi="Times New Roman" w:cs="Times New Roman"/>
          <w:sz w:val="24"/>
          <w:szCs w:val="24"/>
        </w:rPr>
        <w:t>określa</w:t>
      </w:r>
      <w:r w:rsidRPr="00DE29F1">
        <w:rPr>
          <w:rFonts w:ascii="Times New Roman" w:hAnsi="Times New Roman" w:cs="Times New Roman"/>
          <w:b/>
          <w:sz w:val="24"/>
          <w:szCs w:val="24"/>
        </w:rPr>
        <w:t xml:space="preserve"> </w:t>
      </w:r>
      <w:r w:rsidRPr="00DE29F1">
        <w:rPr>
          <w:rFonts w:ascii="Times New Roman" w:hAnsi="Times New Roman" w:cs="Times New Roman"/>
          <w:sz w:val="24"/>
          <w:szCs w:val="24"/>
        </w:rPr>
        <w:t>procedury interwencji, działania profilaktyczne, edukacyjne, zasady zapobiegania krzywdzeniu dzieci, a w sytuacji</w:t>
      </w:r>
      <w:r w:rsidR="00004CAE">
        <w:rPr>
          <w:rFonts w:ascii="Times New Roman" w:hAnsi="Times New Roman" w:cs="Times New Roman"/>
          <w:sz w:val="24"/>
          <w:szCs w:val="24"/>
        </w:rPr>
        <w:t>,</w:t>
      </w:r>
      <w:r w:rsidRPr="00DE29F1">
        <w:rPr>
          <w:rFonts w:ascii="Times New Roman" w:hAnsi="Times New Roman" w:cs="Times New Roman"/>
          <w:sz w:val="24"/>
          <w:szCs w:val="24"/>
        </w:rPr>
        <w:t xml:space="preserve"> gdy do krzywdzenia doszło – określa zasady zmniejszenia rozmiaru jego skutków poprzez prawidłową i efektywną pomoc dziecku oraz wskazuje odpowiedzialność osób zatrudnionych w </w:t>
      </w:r>
      <w:r w:rsidR="00DC53EE">
        <w:rPr>
          <w:rFonts w:ascii="Times New Roman" w:hAnsi="Times New Roman" w:cs="Times New Roman"/>
          <w:sz w:val="24"/>
          <w:szCs w:val="24"/>
        </w:rPr>
        <w:t>p</w:t>
      </w:r>
      <w:r w:rsidRPr="00DE29F1">
        <w:rPr>
          <w:rFonts w:ascii="Times New Roman" w:hAnsi="Times New Roman" w:cs="Times New Roman"/>
          <w:sz w:val="24"/>
          <w:szCs w:val="24"/>
        </w:rPr>
        <w:t>rzedszkolu za bezpieczeństwo dzieci do niego uczęszczających.</w:t>
      </w:r>
    </w:p>
    <w:p w14:paraId="0E50E705" w14:textId="32F886D3" w:rsidR="009B28DA" w:rsidRPr="00DE29F1" w:rsidRDefault="008D6EB9" w:rsidP="008D6EB9">
      <w:pPr>
        <w:spacing w:before="100" w:beforeAutospacing="1" w:after="100" w:afterAutospacing="1" w:line="240" w:lineRule="auto"/>
        <w:rPr>
          <w:rFonts w:ascii="Times New Roman" w:hAnsi="Times New Roman" w:cs="Times New Roman"/>
          <w:b/>
          <w:sz w:val="24"/>
          <w:szCs w:val="24"/>
        </w:rPr>
      </w:pPr>
      <w:r w:rsidRPr="00234374">
        <w:rPr>
          <w:rFonts w:ascii="Times New Roman" w:eastAsia="Times New Roman" w:hAnsi="Times New Roman" w:cs="Times New Roman"/>
          <w:sz w:val="24"/>
          <w:szCs w:val="24"/>
          <w:lang w:eastAsia="pl-PL"/>
        </w:rPr>
        <w:t>Cały personel placówki, w tym pracownicy instytucji, wolontariusze, stażyści oraz praktykanci znają treść dokumentu Standardy ochrony dzieci oraz stosują je w praktyce.</w:t>
      </w:r>
    </w:p>
    <w:p w14:paraId="50BB6BC7" w14:textId="217561CE" w:rsidR="009B28DA" w:rsidRPr="00DE29F1" w:rsidRDefault="00C81BFD" w:rsidP="009B28DA">
      <w:pPr>
        <w:spacing w:after="0" w:line="276" w:lineRule="auto"/>
        <w:jc w:val="both"/>
        <w:rPr>
          <w:rFonts w:ascii="Times New Roman" w:hAnsi="Times New Roman" w:cs="Times New Roman"/>
          <w:sz w:val="24"/>
          <w:szCs w:val="24"/>
        </w:rPr>
      </w:pPr>
      <w:r w:rsidRPr="00DE29F1">
        <w:rPr>
          <w:rFonts w:ascii="Times New Roman" w:hAnsi="Times New Roman" w:cs="Times New Roman"/>
          <w:b/>
          <w:bCs/>
          <w:sz w:val="24"/>
          <w:szCs w:val="24"/>
        </w:rPr>
        <w:t>„</w:t>
      </w:r>
      <w:r w:rsidR="009B28DA" w:rsidRPr="00DE29F1">
        <w:rPr>
          <w:rFonts w:ascii="Times New Roman" w:hAnsi="Times New Roman" w:cs="Times New Roman"/>
          <w:b/>
          <w:bCs/>
          <w:sz w:val="24"/>
          <w:szCs w:val="24"/>
        </w:rPr>
        <w:t xml:space="preserve">Standardy </w:t>
      </w:r>
      <w:r w:rsidR="005505C0">
        <w:rPr>
          <w:rFonts w:ascii="Times New Roman" w:hAnsi="Times New Roman" w:cs="Times New Roman"/>
          <w:b/>
          <w:bCs/>
          <w:sz w:val="24"/>
          <w:szCs w:val="24"/>
        </w:rPr>
        <w:t>O</w:t>
      </w:r>
      <w:r w:rsidR="009B28DA" w:rsidRPr="00DE29F1">
        <w:rPr>
          <w:rFonts w:ascii="Times New Roman" w:hAnsi="Times New Roman" w:cs="Times New Roman"/>
          <w:b/>
          <w:bCs/>
          <w:sz w:val="24"/>
          <w:szCs w:val="24"/>
        </w:rPr>
        <w:t xml:space="preserve">chrony </w:t>
      </w:r>
      <w:r w:rsidR="005505C0">
        <w:rPr>
          <w:rFonts w:ascii="Times New Roman" w:hAnsi="Times New Roman" w:cs="Times New Roman"/>
          <w:b/>
          <w:bCs/>
          <w:sz w:val="24"/>
          <w:szCs w:val="24"/>
        </w:rPr>
        <w:t>M</w:t>
      </w:r>
      <w:r w:rsidR="009B28DA" w:rsidRPr="00DE29F1">
        <w:rPr>
          <w:rFonts w:ascii="Times New Roman" w:hAnsi="Times New Roman" w:cs="Times New Roman"/>
          <w:b/>
          <w:bCs/>
          <w:sz w:val="24"/>
          <w:szCs w:val="24"/>
        </w:rPr>
        <w:t>ałoletnich przed krzywdzeniem</w:t>
      </w:r>
      <w:r w:rsidRPr="00DE29F1">
        <w:rPr>
          <w:rFonts w:ascii="Times New Roman" w:hAnsi="Times New Roman" w:cs="Times New Roman"/>
          <w:b/>
          <w:bCs/>
          <w:sz w:val="24"/>
          <w:szCs w:val="24"/>
        </w:rPr>
        <w:t>”</w:t>
      </w:r>
      <w:r w:rsidR="009B28DA" w:rsidRPr="00DE29F1">
        <w:rPr>
          <w:rFonts w:ascii="Times New Roman" w:hAnsi="Times New Roman" w:cs="Times New Roman"/>
          <w:sz w:val="24"/>
          <w:szCs w:val="24"/>
        </w:rPr>
        <w:t xml:space="preserve"> zostały opublikowane na stronie internetowej </w:t>
      </w:r>
      <w:r w:rsidR="00DC53EE">
        <w:rPr>
          <w:rFonts w:ascii="Times New Roman" w:hAnsi="Times New Roman" w:cs="Times New Roman"/>
          <w:sz w:val="24"/>
          <w:szCs w:val="24"/>
        </w:rPr>
        <w:t>p</w:t>
      </w:r>
      <w:r w:rsidR="009B28DA" w:rsidRPr="00DE29F1">
        <w:rPr>
          <w:rFonts w:ascii="Times New Roman" w:hAnsi="Times New Roman" w:cs="Times New Roman"/>
          <w:sz w:val="24"/>
          <w:szCs w:val="24"/>
        </w:rPr>
        <w:t>rzedszkola</w:t>
      </w:r>
      <w:r w:rsidR="000F7802">
        <w:rPr>
          <w:rFonts w:ascii="Times New Roman" w:hAnsi="Times New Roman" w:cs="Times New Roman"/>
          <w:sz w:val="24"/>
          <w:szCs w:val="24"/>
        </w:rPr>
        <w:t xml:space="preserve"> </w:t>
      </w:r>
      <w:r w:rsidR="008F1B8A" w:rsidRPr="008F1B8A">
        <w:rPr>
          <w:rFonts w:ascii="Times New Roman" w:hAnsi="Times New Roman" w:cs="Times New Roman"/>
          <w:sz w:val="24"/>
          <w:szCs w:val="24"/>
        </w:rPr>
        <w:t>https://przedszkolerokiciny.wikom.pl/</w:t>
      </w:r>
      <w:r w:rsidR="009B28DA" w:rsidRPr="00DE29F1">
        <w:rPr>
          <w:rFonts w:ascii="Times New Roman" w:hAnsi="Times New Roman" w:cs="Times New Roman"/>
          <w:sz w:val="24"/>
          <w:szCs w:val="24"/>
        </w:rPr>
        <w:t xml:space="preserve"> </w:t>
      </w:r>
      <w:r w:rsidR="000F7802">
        <w:rPr>
          <w:rFonts w:ascii="Times New Roman" w:hAnsi="Times New Roman" w:cs="Times New Roman"/>
          <w:sz w:val="24"/>
          <w:szCs w:val="24"/>
        </w:rPr>
        <w:t xml:space="preserve">. </w:t>
      </w:r>
      <w:r w:rsidR="009B28DA" w:rsidRPr="00DE29F1">
        <w:rPr>
          <w:rFonts w:ascii="Times New Roman" w:hAnsi="Times New Roman" w:cs="Times New Roman"/>
          <w:sz w:val="24"/>
          <w:szCs w:val="24"/>
        </w:rPr>
        <w:t xml:space="preserve">Są szeroko promowane wśród całego personelu, rodziców i dzieci uczęszczających do </w:t>
      </w:r>
      <w:r w:rsidR="00DC53EE">
        <w:rPr>
          <w:rFonts w:ascii="Times New Roman" w:hAnsi="Times New Roman" w:cs="Times New Roman"/>
          <w:sz w:val="24"/>
          <w:szCs w:val="24"/>
        </w:rPr>
        <w:t>p</w:t>
      </w:r>
      <w:r w:rsidR="009B28DA" w:rsidRPr="00DE29F1">
        <w:rPr>
          <w:rFonts w:ascii="Times New Roman" w:hAnsi="Times New Roman" w:cs="Times New Roman"/>
          <w:sz w:val="24"/>
          <w:szCs w:val="24"/>
        </w:rPr>
        <w:t>rzedszkola. Poszczególne grupy małoletnich są z poniższymi Standardami aktywnie zapoznawane poprzez prowadzone działania edukacyjne i informacyjne.</w:t>
      </w:r>
    </w:p>
    <w:p w14:paraId="523CF34B" w14:textId="77777777" w:rsidR="00DE29F1" w:rsidRPr="00DE29F1" w:rsidRDefault="00DE29F1" w:rsidP="009B28DA">
      <w:pPr>
        <w:spacing w:after="0" w:line="276" w:lineRule="auto"/>
        <w:jc w:val="both"/>
        <w:rPr>
          <w:rFonts w:ascii="Times New Roman" w:hAnsi="Times New Roman" w:cs="Times New Roman"/>
          <w:sz w:val="24"/>
          <w:szCs w:val="24"/>
        </w:rPr>
      </w:pPr>
    </w:p>
    <w:p w14:paraId="217FCD01" w14:textId="77777777" w:rsidR="00DE29F1" w:rsidRPr="00DE29F1" w:rsidRDefault="00DE29F1" w:rsidP="00DE29F1">
      <w:pPr>
        <w:spacing w:after="0" w:line="276" w:lineRule="auto"/>
        <w:jc w:val="center"/>
        <w:rPr>
          <w:rFonts w:ascii="Times New Roman" w:hAnsi="Times New Roman" w:cs="Times New Roman"/>
          <w:b/>
          <w:bCs/>
          <w:sz w:val="24"/>
          <w:szCs w:val="24"/>
        </w:rPr>
      </w:pPr>
      <w:r w:rsidRPr="00DE29F1">
        <w:rPr>
          <w:rFonts w:ascii="Times New Roman" w:hAnsi="Times New Roman" w:cs="Times New Roman"/>
          <w:b/>
          <w:bCs/>
          <w:sz w:val="24"/>
          <w:szCs w:val="24"/>
        </w:rPr>
        <w:t>Rozdział I</w:t>
      </w:r>
    </w:p>
    <w:p w14:paraId="3EE850AB" w14:textId="77777777" w:rsidR="00DE29F1" w:rsidRPr="00DE29F1" w:rsidRDefault="00DE29F1" w:rsidP="00DE29F1">
      <w:pPr>
        <w:spacing w:after="0" w:line="276" w:lineRule="auto"/>
        <w:jc w:val="center"/>
        <w:rPr>
          <w:rFonts w:ascii="Times New Roman" w:hAnsi="Times New Roman" w:cs="Times New Roman"/>
          <w:b/>
          <w:bCs/>
          <w:sz w:val="24"/>
          <w:szCs w:val="24"/>
        </w:rPr>
      </w:pPr>
      <w:r w:rsidRPr="00DE29F1">
        <w:rPr>
          <w:rFonts w:ascii="Times New Roman" w:hAnsi="Times New Roman" w:cs="Times New Roman"/>
          <w:b/>
          <w:bCs/>
          <w:sz w:val="24"/>
          <w:szCs w:val="24"/>
        </w:rPr>
        <w:t>Obszary Standardów Ochrony Małoletnich przed krzywdzeniem</w:t>
      </w:r>
    </w:p>
    <w:p w14:paraId="716B7786" w14:textId="77777777" w:rsidR="00DE29F1" w:rsidRPr="00DE29F1" w:rsidRDefault="00DE29F1" w:rsidP="00DE29F1">
      <w:pPr>
        <w:spacing w:after="0" w:line="276" w:lineRule="auto"/>
        <w:jc w:val="both"/>
        <w:rPr>
          <w:rFonts w:ascii="Times New Roman" w:hAnsi="Times New Roman" w:cs="Times New Roman"/>
          <w:b/>
          <w:bCs/>
          <w:sz w:val="24"/>
          <w:szCs w:val="24"/>
        </w:rPr>
      </w:pPr>
    </w:p>
    <w:p w14:paraId="42D553DA" w14:textId="77777777" w:rsidR="00DE29F1" w:rsidRPr="00DE29F1" w:rsidRDefault="00DE29F1" w:rsidP="00DE29F1">
      <w:pPr>
        <w:spacing w:after="0" w:line="276" w:lineRule="auto"/>
        <w:jc w:val="both"/>
        <w:rPr>
          <w:rFonts w:ascii="Times New Roman" w:hAnsi="Times New Roman" w:cs="Times New Roman"/>
          <w:b/>
          <w:bCs/>
          <w:sz w:val="24"/>
          <w:szCs w:val="24"/>
        </w:rPr>
      </w:pPr>
      <w:r w:rsidRPr="00DE29F1">
        <w:rPr>
          <w:rFonts w:ascii="Times New Roman" w:hAnsi="Times New Roman" w:cs="Times New Roman"/>
          <w:b/>
          <w:sz w:val="24"/>
          <w:szCs w:val="24"/>
        </w:rPr>
        <w:t>§ 1.</w:t>
      </w:r>
      <w:r w:rsidRPr="00DE29F1">
        <w:rPr>
          <w:rFonts w:ascii="Times New Roman" w:hAnsi="Times New Roman" w:cs="Times New Roman"/>
          <w:b/>
          <w:bCs/>
          <w:sz w:val="24"/>
          <w:szCs w:val="24"/>
        </w:rPr>
        <w:t xml:space="preserve"> </w:t>
      </w:r>
    </w:p>
    <w:p w14:paraId="0CFEBBEC" w14:textId="3E56621F" w:rsidR="00DE29F1" w:rsidRPr="00DE29F1" w:rsidRDefault="00DE29F1" w:rsidP="00DE29F1">
      <w:p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Standardy Ochrony Małoletnich przed krzywdzeniem tworzą bezpieczne i przyjazne środowisko </w:t>
      </w:r>
      <w:r w:rsidR="00DC53EE">
        <w:rPr>
          <w:rFonts w:ascii="Times New Roman" w:hAnsi="Times New Roman" w:cs="Times New Roman"/>
          <w:sz w:val="24"/>
          <w:szCs w:val="24"/>
        </w:rPr>
        <w:t>p</w:t>
      </w:r>
      <w:r w:rsidRPr="00DE29F1">
        <w:rPr>
          <w:rFonts w:ascii="Times New Roman" w:hAnsi="Times New Roman" w:cs="Times New Roman"/>
          <w:sz w:val="24"/>
          <w:szCs w:val="24"/>
        </w:rPr>
        <w:t>rzedszkola. Obejmują cztery obszary:</w:t>
      </w:r>
    </w:p>
    <w:p w14:paraId="237C0B87" w14:textId="77777777" w:rsidR="00DE29F1" w:rsidRPr="00DE29F1" w:rsidRDefault="00DE29F1" w:rsidP="00DE29F1">
      <w:pPr>
        <w:pStyle w:val="Akapitzlist"/>
        <w:numPr>
          <w:ilvl w:val="0"/>
          <w:numId w:val="1"/>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Politykę Ochrony Małoletnich, która określa:</w:t>
      </w:r>
    </w:p>
    <w:p w14:paraId="68D2F5C2" w14:textId="613BD78D" w:rsidR="00DE29F1" w:rsidRPr="00DE29F1" w:rsidRDefault="00DE29F1" w:rsidP="00DE29F1">
      <w:pPr>
        <w:pStyle w:val="Akapitzlist"/>
        <w:numPr>
          <w:ilvl w:val="0"/>
          <w:numId w:val="2"/>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zasady bezpiecznej rekrutacji personelu do pracy w </w:t>
      </w:r>
      <w:r w:rsidR="00DC53EE">
        <w:rPr>
          <w:rFonts w:ascii="Times New Roman" w:hAnsi="Times New Roman" w:cs="Times New Roman"/>
          <w:sz w:val="24"/>
          <w:szCs w:val="24"/>
        </w:rPr>
        <w:t>p</w:t>
      </w:r>
      <w:r w:rsidRPr="00DE29F1">
        <w:rPr>
          <w:rFonts w:ascii="Times New Roman" w:hAnsi="Times New Roman" w:cs="Times New Roman"/>
          <w:sz w:val="24"/>
          <w:szCs w:val="24"/>
        </w:rPr>
        <w:t>rzedszkolu,</w:t>
      </w:r>
    </w:p>
    <w:p w14:paraId="002B0AC4" w14:textId="77777777" w:rsidR="00DE29F1" w:rsidRPr="00DE29F1" w:rsidRDefault="00DE29F1" w:rsidP="00DE29F1">
      <w:pPr>
        <w:pStyle w:val="Akapitzlist"/>
        <w:numPr>
          <w:ilvl w:val="0"/>
          <w:numId w:val="2"/>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zasady bezpiecznych relacji personel – dziecko,</w:t>
      </w:r>
    </w:p>
    <w:p w14:paraId="0E48BB47" w14:textId="7598D958" w:rsidR="00DE29F1" w:rsidRPr="00DE29F1" w:rsidRDefault="00DE29F1" w:rsidP="00DE29F1">
      <w:pPr>
        <w:pStyle w:val="Akapitzlist"/>
        <w:numPr>
          <w:ilvl w:val="0"/>
          <w:numId w:val="2"/>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zasady reagowania w </w:t>
      </w:r>
      <w:r w:rsidR="00DC53EE">
        <w:rPr>
          <w:rFonts w:ascii="Times New Roman" w:hAnsi="Times New Roman" w:cs="Times New Roman"/>
          <w:sz w:val="24"/>
          <w:szCs w:val="24"/>
        </w:rPr>
        <w:t>p</w:t>
      </w:r>
      <w:r w:rsidRPr="00DE29F1">
        <w:rPr>
          <w:rFonts w:ascii="Times New Roman" w:hAnsi="Times New Roman" w:cs="Times New Roman"/>
          <w:sz w:val="24"/>
          <w:szCs w:val="24"/>
        </w:rPr>
        <w:t>rzedszkolu na przypadki podejrzenia, że dziecko doświadcza krzywdzenia,</w:t>
      </w:r>
    </w:p>
    <w:p w14:paraId="17453D82" w14:textId="33713D51" w:rsidR="00DE29F1" w:rsidRPr="00DE29F1" w:rsidRDefault="00DE29F1" w:rsidP="00DE29F1">
      <w:pPr>
        <w:pStyle w:val="Akapitzlist"/>
        <w:numPr>
          <w:ilvl w:val="0"/>
          <w:numId w:val="2"/>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zasady ochrony wizerunku </w:t>
      </w:r>
      <w:r w:rsidR="00DA2810">
        <w:rPr>
          <w:rFonts w:ascii="Times New Roman" w:hAnsi="Times New Roman" w:cs="Times New Roman"/>
          <w:sz w:val="24"/>
          <w:szCs w:val="24"/>
        </w:rPr>
        <w:t>i danych osobowych</w:t>
      </w:r>
      <w:r w:rsidRPr="00DE29F1">
        <w:rPr>
          <w:rFonts w:ascii="Times New Roman" w:hAnsi="Times New Roman" w:cs="Times New Roman"/>
          <w:sz w:val="24"/>
          <w:szCs w:val="24"/>
        </w:rPr>
        <w:t xml:space="preserve"> dzieci,</w:t>
      </w:r>
    </w:p>
    <w:p w14:paraId="5655543C" w14:textId="48141F01" w:rsidR="00DE29F1" w:rsidRPr="00DE29F1" w:rsidRDefault="00DE29F1" w:rsidP="00DE29F1">
      <w:pPr>
        <w:pStyle w:val="Akapitzlist"/>
        <w:numPr>
          <w:ilvl w:val="0"/>
          <w:numId w:val="2"/>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zasady bezpiecznego korzystania z </w:t>
      </w:r>
      <w:r w:rsidR="00530F6A" w:rsidRPr="00DE29F1">
        <w:rPr>
          <w:rFonts w:ascii="Times New Roman" w:hAnsi="Times New Roman" w:cs="Times New Roman"/>
          <w:sz w:val="24"/>
          <w:szCs w:val="24"/>
        </w:rPr>
        <w:t>Internetu</w:t>
      </w:r>
      <w:r w:rsidRPr="00DE29F1">
        <w:rPr>
          <w:rFonts w:ascii="Times New Roman" w:hAnsi="Times New Roman" w:cs="Times New Roman"/>
          <w:sz w:val="24"/>
          <w:szCs w:val="24"/>
        </w:rPr>
        <w:t xml:space="preserve"> i mediów elektronicznych</w:t>
      </w:r>
      <w:r w:rsidR="00530F6A">
        <w:rPr>
          <w:rFonts w:ascii="Times New Roman" w:hAnsi="Times New Roman" w:cs="Times New Roman"/>
          <w:sz w:val="24"/>
          <w:szCs w:val="24"/>
        </w:rPr>
        <w:t>.</w:t>
      </w:r>
    </w:p>
    <w:p w14:paraId="228D740C" w14:textId="6DDF31B1" w:rsidR="00DE29F1" w:rsidRPr="00DE29F1" w:rsidRDefault="00530F6A" w:rsidP="00DE29F1">
      <w:pPr>
        <w:pStyle w:val="Akapitzlist"/>
        <w:numPr>
          <w:ilvl w:val="0"/>
          <w:numId w:val="1"/>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P</w:t>
      </w:r>
      <w:r w:rsidR="00DE29F1" w:rsidRPr="00DE29F1">
        <w:rPr>
          <w:rFonts w:ascii="Times New Roman" w:hAnsi="Times New Roman" w:cs="Times New Roman"/>
          <w:sz w:val="24"/>
          <w:szCs w:val="24"/>
        </w:rPr>
        <w:t>ersonel – obszar, który określa:</w:t>
      </w:r>
    </w:p>
    <w:p w14:paraId="27A9ABC8" w14:textId="6B24D859" w:rsidR="00DE29F1" w:rsidRPr="00DE29F1" w:rsidRDefault="00DE29F1" w:rsidP="00DE29F1">
      <w:pPr>
        <w:pStyle w:val="Akapitzlist"/>
        <w:numPr>
          <w:ilvl w:val="0"/>
          <w:numId w:val="3"/>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zasady rekrutacji personelu pracującego z dziećmi w </w:t>
      </w:r>
      <w:r w:rsidR="00DC53EE">
        <w:rPr>
          <w:rFonts w:ascii="Times New Roman" w:hAnsi="Times New Roman" w:cs="Times New Roman"/>
          <w:sz w:val="24"/>
          <w:szCs w:val="24"/>
        </w:rPr>
        <w:t>p</w:t>
      </w:r>
      <w:r w:rsidRPr="00DE29F1">
        <w:rPr>
          <w:rFonts w:ascii="Times New Roman" w:hAnsi="Times New Roman" w:cs="Times New Roman"/>
          <w:sz w:val="24"/>
          <w:szCs w:val="24"/>
        </w:rPr>
        <w:t xml:space="preserve">rzedszkolu, w tym obowiązek uzyskiwania danych z Rejestru Sprawców Przestępstw na Tle Seksualnym o każdym członku personelu oraz, </w:t>
      </w:r>
      <w:r w:rsidR="00717434">
        <w:rPr>
          <w:rFonts w:ascii="Times New Roman" w:hAnsi="Times New Roman" w:cs="Times New Roman"/>
          <w:sz w:val="24"/>
          <w:szCs w:val="24"/>
        </w:rPr>
        <w:t xml:space="preserve">                   </w:t>
      </w:r>
      <w:r w:rsidRPr="00DE29F1">
        <w:rPr>
          <w:rFonts w:ascii="Times New Roman" w:hAnsi="Times New Roman" w:cs="Times New Roman"/>
          <w:sz w:val="24"/>
          <w:szCs w:val="24"/>
        </w:rPr>
        <w:t xml:space="preserve">gdy jest to dozwolone przepisami obowiązującego prawa, informacji z Krajowego Rejestru Karnego, </w:t>
      </w:r>
      <w:r w:rsidRPr="00DE29F1">
        <w:rPr>
          <w:rFonts w:ascii="Times New Roman" w:hAnsi="Times New Roman" w:cs="Times New Roman"/>
          <w:sz w:val="24"/>
          <w:szCs w:val="24"/>
        </w:rPr>
        <w:lastRenderedPageBreak/>
        <w:t>a kiedy prawo na to nie zezwala, uzyskiwania oświadczenia personelu dotyczącego niekaralności lub braku toczących się postępowań karnych lub dyscyplinarnych za przestępstwa przeciwko wolności seksualnej i obyczajności oraz przestępstwa z użyciem przemocy na szkodę małoletniego,</w:t>
      </w:r>
    </w:p>
    <w:p w14:paraId="332FCCB5" w14:textId="37ABB701" w:rsidR="00DE29F1" w:rsidRPr="00DE29F1" w:rsidRDefault="00DE29F1" w:rsidP="00DE29F1">
      <w:pPr>
        <w:pStyle w:val="Akapitzlist"/>
        <w:numPr>
          <w:ilvl w:val="0"/>
          <w:numId w:val="3"/>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zasady bezpiecznych relacji personelu </w:t>
      </w:r>
      <w:r w:rsidR="00DC53EE">
        <w:rPr>
          <w:rFonts w:ascii="Times New Roman" w:hAnsi="Times New Roman" w:cs="Times New Roman"/>
          <w:sz w:val="24"/>
          <w:szCs w:val="24"/>
        </w:rPr>
        <w:t>pr</w:t>
      </w:r>
      <w:r w:rsidRPr="00DE29F1">
        <w:rPr>
          <w:rFonts w:ascii="Times New Roman" w:hAnsi="Times New Roman" w:cs="Times New Roman"/>
          <w:sz w:val="24"/>
          <w:szCs w:val="24"/>
        </w:rPr>
        <w:t xml:space="preserve">zedszkola z małoletnimi, wskazujące, jakie zachowania na terenie </w:t>
      </w:r>
      <w:r w:rsidR="00DC53EE">
        <w:rPr>
          <w:rFonts w:ascii="Times New Roman" w:hAnsi="Times New Roman" w:cs="Times New Roman"/>
          <w:sz w:val="24"/>
          <w:szCs w:val="24"/>
        </w:rPr>
        <w:t>p</w:t>
      </w:r>
      <w:r w:rsidRPr="00DE29F1">
        <w:rPr>
          <w:rFonts w:ascii="Times New Roman" w:hAnsi="Times New Roman" w:cs="Times New Roman"/>
          <w:sz w:val="24"/>
          <w:szCs w:val="24"/>
        </w:rPr>
        <w:t>rzedszkola są niedozwolone, a jakie pożądane w kontakcie z dzieckiem,</w:t>
      </w:r>
    </w:p>
    <w:p w14:paraId="4BCD064F" w14:textId="77777777" w:rsidR="00DE29F1" w:rsidRPr="00DE29F1" w:rsidRDefault="00DE29F1" w:rsidP="00DE29F1">
      <w:pPr>
        <w:pStyle w:val="Akapitzlist"/>
        <w:numPr>
          <w:ilvl w:val="0"/>
          <w:numId w:val="3"/>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zasady zapewniania pracownikom podstawowej wiedzy na temat ochrony małoletnich przed krzywdzeniem oraz udzielania pomocy dzieciom w sytuacjach zagrożenia, w zakresie:</w:t>
      </w:r>
    </w:p>
    <w:p w14:paraId="1377D447" w14:textId="77777777" w:rsidR="00DE29F1" w:rsidRPr="00DE29F1" w:rsidRDefault="00DE29F1" w:rsidP="00DE29F1">
      <w:pPr>
        <w:pStyle w:val="Akapitzlist"/>
        <w:numPr>
          <w:ilvl w:val="0"/>
          <w:numId w:val="4"/>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rozpoznawania symptomów krzywdzenia dzieci,</w:t>
      </w:r>
    </w:p>
    <w:p w14:paraId="77175785" w14:textId="77777777" w:rsidR="00DE29F1" w:rsidRPr="00DE29F1" w:rsidRDefault="00DE29F1" w:rsidP="00DE29F1">
      <w:pPr>
        <w:pStyle w:val="Akapitzlist"/>
        <w:numPr>
          <w:ilvl w:val="0"/>
          <w:numId w:val="4"/>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procedur interwencji w przypadku podejrzeń krzywdzenia,</w:t>
      </w:r>
    </w:p>
    <w:p w14:paraId="55857E34" w14:textId="61D80A44" w:rsidR="00DE29F1" w:rsidRPr="00DE29F1" w:rsidRDefault="00DE29F1" w:rsidP="00DE29F1">
      <w:pPr>
        <w:pStyle w:val="Akapitzlist"/>
        <w:numPr>
          <w:ilvl w:val="0"/>
          <w:numId w:val="4"/>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odpowiedzialności prawnej pracowników </w:t>
      </w:r>
      <w:r w:rsidR="00DC53EE">
        <w:rPr>
          <w:rFonts w:ascii="Times New Roman" w:hAnsi="Times New Roman" w:cs="Times New Roman"/>
          <w:sz w:val="24"/>
          <w:szCs w:val="24"/>
        </w:rPr>
        <w:t>p</w:t>
      </w:r>
      <w:r w:rsidRPr="00DE29F1">
        <w:rPr>
          <w:rFonts w:ascii="Times New Roman" w:hAnsi="Times New Roman" w:cs="Times New Roman"/>
          <w:sz w:val="24"/>
          <w:szCs w:val="24"/>
        </w:rPr>
        <w:t>rzedszkola, zobowiązanych do podejmowania interwencji,</w:t>
      </w:r>
    </w:p>
    <w:p w14:paraId="7D477883" w14:textId="2B3F65A5" w:rsidR="00DE29F1" w:rsidRPr="00DE29F1" w:rsidRDefault="00DE29F1" w:rsidP="00DE29F1">
      <w:pPr>
        <w:pStyle w:val="Akapitzlist"/>
        <w:numPr>
          <w:ilvl w:val="0"/>
          <w:numId w:val="3"/>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zasady przygotowania personelu </w:t>
      </w:r>
      <w:r w:rsidR="00DC53EE">
        <w:rPr>
          <w:rFonts w:ascii="Times New Roman" w:hAnsi="Times New Roman" w:cs="Times New Roman"/>
          <w:sz w:val="24"/>
          <w:szCs w:val="24"/>
        </w:rPr>
        <w:t>p</w:t>
      </w:r>
      <w:r w:rsidRPr="00DE29F1">
        <w:rPr>
          <w:rFonts w:ascii="Times New Roman" w:hAnsi="Times New Roman" w:cs="Times New Roman"/>
          <w:sz w:val="24"/>
          <w:szCs w:val="24"/>
        </w:rPr>
        <w:t xml:space="preserve">rzedszkola (pracującego z dziećmi i ich rodzicami/opiekunami) do edukowania: </w:t>
      </w:r>
    </w:p>
    <w:p w14:paraId="39E741CF" w14:textId="77777777" w:rsidR="00DE29F1" w:rsidRPr="00DE29F1" w:rsidRDefault="00DE29F1" w:rsidP="00DE29F1">
      <w:pPr>
        <w:pStyle w:val="Akapitzlist"/>
        <w:numPr>
          <w:ilvl w:val="0"/>
          <w:numId w:val="5"/>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dzieci na temat ochrony przed przemocą i wykorzystywaniem, </w:t>
      </w:r>
    </w:p>
    <w:p w14:paraId="77D484BA" w14:textId="77777777" w:rsidR="00DE29F1" w:rsidRPr="00DE29F1" w:rsidRDefault="00DE29F1" w:rsidP="00DE29F1">
      <w:pPr>
        <w:pStyle w:val="Akapitzlist"/>
        <w:numPr>
          <w:ilvl w:val="0"/>
          <w:numId w:val="5"/>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rodziców/opiekunów dzieci na temat wychowania dzieci bez przemocy oraz chronienia ich przed przemocą i wykorzystywaniem,</w:t>
      </w:r>
    </w:p>
    <w:p w14:paraId="2EF4CE4E" w14:textId="2F520981" w:rsidR="00DE29F1" w:rsidRPr="00DE29F1" w:rsidRDefault="00DE29F1" w:rsidP="00DE29F1">
      <w:pPr>
        <w:pStyle w:val="Akapitzlist"/>
        <w:numPr>
          <w:ilvl w:val="0"/>
          <w:numId w:val="3"/>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zasady dysponowania materiałami edukacyjnymi dla dzieci i dla rodziców oraz aktywnego ich wykorzystania</w:t>
      </w:r>
      <w:r w:rsidR="002A3DF1">
        <w:rPr>
          <w:rFonts w:ascii="Times New Roman" w:hAnsi="Times New Roman" w:cs="Times New Roman"/>
          <w:sz w:val="24"/>
          <w:szCs w:val="24"/>
        </w:rPr>
        <w:t>.</w:t>
      </w:r>
    </w:p>
    <w:p w14:paraId="009B4E32" w14:textId="2756D136" w:rsidR="00DE29F1" w:rsidRPr="00DE29F1" w:rsidRDefault="004A5365" w:rsidP="00DE29F1">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w:t>
      </w:r>
      <w:r w:rsidR="00DE29F1" w:rsidRPr="00DE29F1">
        <w:rPr>
          <w:rFonts w:ascii="Times New Roman" w:hAnsi="Times New Roman" w:cs="Times New Roman"/>
          <w:sz w:val="24"/>
          <w:szCs w:val="24"/>
        </w:rPr>
        <w:t xml:space="preserve">rocedury – obszar określający działania, jakie należy podjąć w sytuacji krzywdzenia dziecka lub zagrożenia jego bezpieczeństwa ze strony personelu </w:t>
      </w:r>
      <w:r w:rsidR="00DC53EE">
        <w:rPr>
          <w:rFonts w:ascii="Times New Roman" w:hAnsi="Times New Roman" w:cs="Times New Roman"/>
          <w:sz w:val="24"/>
          <w:szCs w:val="24"/>
        </w:rPr>
        <w:t>p</w:t>
      </w:r>
      <w:r w:rsidR="00DE29F1" w:rsidRPr="00DE29F1">
        <w:rPr>
          <w:rFonts w:ascii="Times New Roman" w:hAnsi="Times New Roman" w:cs="Times New Roman"/>
          <w:sz w:val="24"/>
          <w:szCs w:val="24"/>
        </w:rPr>
        <w:t>rzedszkola, członków rodziny, rówieśników i osób obcych:</w:t>
      </w:r>
    </w:p>
    <w:p w14:paraId="61138F0E" w14:textId="761415E6" w:rsidR="00DE29F1" w:rsidRPr="00DE29F1" w:rsidRDefault="00DE29F1" w:rsidP="00DE29F1">
      <w:pPr>
        <w:pStyle w:val="Akapitzlist"/>
        <w:numPr>
          <w:ilvl w:val="0"/>
          <w:numId w:val="6"/>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zasady dysponowania przez </w:t>
      </w:r>
      <w:r w:rsidR="00DC53EE">
        <w:rPr>
          <w:rFonts w:ascii="Times New Roman" w:hAnsi="Times New Roman" w:cs="Times New Roman"/>
          <w:sz w:val="24"/>
          <w:szCs w:val="24"/>
        </w:rPr>
        <w:t>p</w:t>
      </w:r>
      <w:r w:rsidRPr="00DE29F1">
        <w:rPr>
          <w:rFonts w:ascii="Times New Roman" w:hAnsi="Times New Roman" w:cs="Times New Roman"/>
          <w:sz w:val="24"/>
          <w:szCs w:val="24"/>
        </w:rPr>
        <w:t>rzedszkole danymi kontaktowymi lokalnych instytucji i organizacji, które zajmują się interwencją i pomocą w sytuacjach krzywdzenia dzieci (policja, sąd rodzinny, centrum interwencji kryzysowej, ośrodek pomocy społecznej, placówki ochrony zdrowia), oraz zapewnienia do nich dostępu wszystkim pracownikom,</w:t>
      </w:r>
    </w:p>
    <w:p w14:paraId="46640373" w14:textId="77777777" w:rsidR="00DE29F1" w:rsidRPr="00DE29F1" w:rsidRDefault="00DE29F1" w:rsidP="00DE29F1">
      <w:pPr>
        <w:pStyle w:val="Akapitzlist"/>
        <w:numPr>
          <w:ilvl w:val="0"/>
          <w:numId w:val="6"/>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zasady eksponowania informacji dla dzieci na temat możliwości uzyskania pomocy w trudnej sytuacji, w tym numerów bezpłatnych telefonów zaufania dla dzieci i młodzieży,</w:t>
      </w:r>
    </w:p>
    <w:p w14:paraId="05E51F48" w14:textId="0D9A4E92" w:rsidR="00DE29F1" w:rsidRPr="00DE29F1" w:rsidRDefault="004A5365" w:rsidP="00DE29F1">
      <w:pPr>
        <w:pStyle w:val="Akapitzlist"/>
        <w:numPr>
          <w:ilvl w:val="0"/>
          <w:numId w:val="1"/>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M</w:t>
      </w:r>
      <w:r w:rsidR="00DE29F1" w:rsidRPr="00DE29F1">
        <w:rPr>
          <w:rFonts w:ascii="Times New Roman" w:hAnsi="Times New Roman" w:cs="Times New Roman"/>
          <w:sz w:val="24"/>
          <w:szCs w:val="24"/>
        </w:rPr>
        <w:t>onitoring – obszar, który określa:</w:t>
      </w:r>
    </w:p>
    <w:p w14:paraId="41EDD217" w14:textId="77777777" w:rsidR="00DE29F1" w:rsidRPr="00DE29F1" w:rsidRDefault="00DE29F1" w:rsidP="00DE29F1">
      <w:pPr>
        <w:pStyle w:val="Akapitzlist"/>
        <w:numPr>
          <w:ilvl w:val="0"/>
          <w:numId w:val="7"/>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zasady weryfikacji przyjętych Standardów Ochrony Małoletnich przed krzywdzeniem – przynajmniej raz w roku, ze szczególnym uwzględnieniem analizy sytuacji związanych z wystąpieniem zagrożenia bezpieczeństwa dzieci,</w:t>
      </w:r>
    </w:p>
    <w:p w14:paraId="5BA19A64" w14:textId="3B8B59E5" w:rsidR="00DE29F1" w:rsidRPr="00DE29F1" w:rsidRDefault="00DE29F1" w:rsidP="00DE29F1">
      <w:pPr>
        <w:pStyle w:val="Akapitzlist"/>
        <w:numPr>
          <w:ilvl w:val="0"/>
          <w:numId w:val="7"/>
        </w:num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zasady organizowania przez </w:t>
      </w:r>
      <w:r w:rsidR="00DC53EE">
        <w:rPr>
          <w:rFonts w:ascii="Times New Roman" w:hAnsi="Times New Roman" w:cs="Times New Roman"/>
          <w:sz w:val="24"/>
          <w:szCs w:val="24"/>
        </w:rPr>
        <w:t>p</w:t>
      </w:r>
      <w:r w:rsidRPr="00DE29F1">
        <w:rPr>
          <w:rFonts w:ascii="Times New Roman" w:hAnsi="Times New Roman" w:cs="Times New Roman"/>
          <w:sz w:val="24"/>
          <w:szCs w:val="24"/>
        </w:rPr>
        <w:t>rzedszkole</w:t>
      </w:r>
      <w:r w:rsidRPr="00DE29F1">
        <w:rPr>
          <w:rFonts w:ascii="Times New Roman" w:hAnsi="Times New Roman" w:cs="Times New Roman"/>
          <w:b/>
          <w:sz w:val="24"/>
          <w:szCs w:val="24"/>
        </w:rPr>
        <w:t xml:space="preserve"> </w:t>
      </w:r>
      <w:r w:rsidRPr="00DE29F1">
        <w:rPr>
          <w:rFonts w:ascii="Times New Roman" w:hAnsi="Times New Roman" w:cs="Times New Roman"/>
          <w:sz w:val="24"/>
          <w:szCs w:val="24"/>
        </w:rPr>
        <w:t>konsultacji z dziećmi i ich rodzicami/opiekunami.</w:t>
      </w:r>
    </w:p>
    <w:p w14:paraId="671165EB" w14:textId="77777777" w:rsidR="00DE29F1" w:rsidRPr="00DE29F1" w:rsidRDefault="00DE29F1" w:rsidP="009B28DA">
      <w:pPr>
        <w:spacing w:after="0" w:line="276" w:lineRule="auto"/>
        <w:jc w:val="both"/>
        <w:rPr>
          <w:rFonts w:ascii="Times New Roman" w:hAnsi="Times New Roman" w:cs="Times New Roman"/>
          <w:sz w:val="24"/>
          <w:szCs w:val="24"/>
        </w:rPr>
      </w:pPr>
    </w:p>
    <w:p w14:paraId="38F4FD75" w14:textId="77777777" w:rsidR="00DE29F1" w:rsidRPr="00DE29F1" w:rsidRDefault="00DE29F1" w:rsidP="00DE29F1">
      <w:pPr>
        <w:spacing w:after="0" w:line="276" w:lineRule="auto"/>
        <w:jc w:val="center"/>
        <w:rPr>
          <w:rFonts w:ascii="Times New Roman" w:hAnsi="Times New Roman" w:cs="Times New Roman"/>
          <w:b/>
          <w:bCs/>
          <w:sz w:val="24"/>
          <w:szCs w:val="24"/>
        </w:rPr>
      </w:pPr>
      <w:r w:rsidRPr="00DE29F1">
        <w:rPr>
          <w:rFonts w:ascii="Times New Roman" w:hAnsi="Times New Roman" w:cs="Times New Roman"/>
          <w:b/>
          <w:bCs/>
          <w:sz w:val="24"/>
          <w:szCs w:val="24"/>
        </w:rPr>
        <w:t>Rozdział II</w:t>
      </w:r>
    </w:p>
    <w:p w14:paraId="29AC4487" w14:textId="77777777" w:rsidR="00DE29F1" w:rsidRPr="00DE29F1" w:rsidRDefault="00DE29F1" w:rsidP="00DE29F1">
      <w:pPr>
        <w:spacing w:after="0" w:line="276" w:lineRule="auto"/>
        <w:jc w:val="center"/>
        <w:rPr>
          <w:rFonts w:ascii="Times New Roman" w:hAnsi="Times New Roman" w:cs="Times New Roman"/>
          <w:b/>
          <w:bCs/>
          <w:sz w:val="24"/>
          <w:szCs w:val="24"/>
        </w:rPr>
      </w:pPr>
      <w:r w:rsidRPr="00DE29F1">
        <w:rPr>
          <w:rFonts w:ascii="Times New Roman" w:hAnsi="Times New Roman" w:cs="Times New Roman"/>
          <w:b/>
          <w:bCs/>
          <w:sz w:val="24"/>
          <w:szCs w:val="24"/>
        </w:rPr>
        <w:t>Słowniczek terminów</w:t>
      </w:r>
    </w:p>
    <w:p w14:paraId="50CDAC69" w14:textId="77777777" w:rsidR="00DE29F1" w:rsidRPr="00DE29F1" w:rsidRDefault="00DE29F1" w:rsidP="00DE29F1">
      <w:pPr>
        <w:spacing w:after="0" w:line="276" w:lineRule="auto"/>
        <w:jc w:val="both"/>
        <w:rPr>
          <w:rFonts w:ascii="Times New Roman" w:hAnsi="Times New Roman" w:cs="Times New Roman"/>
          <w:b/>
          <w:sz w:val="24"/>
          <w:szCs w:val="24"/>
        </w:rPr>
      </w:pPr>
    </w:p>
    <w:p w14:paraId="7D5C08EA" w14:textId="77777777" w:rsidR="00DE29F1" w:rsidRDefault="00DE29F1" w:rsidP="00DE29F1">
      <w:pPr>
        <w:spacing w:after="0" w:line="276" w:lineRule="auto"/>
        <w:jc w:val="both"/>
        <w:rPr>
          <w:rFonts w:ascii="Times New Roman" w:hAnsi="Times New Roman" w:cs="Times New Roman"/>
          <w:b/>
          <w:bCs/>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2.</w:t>
      </w:r>
      <w:r w:rsidRPr="00DE29F1">
        <w:rPr>
          <w:rFonts w:ascii="Times New Roman" w:hAnsi="Times New Roman" w:cs="Times New Roman"/>
          <w:b/>
          <w:bCs/>
          <w:sz w:val="24"/>
          <w:szCs w:val="24"/>
        </w:rPr>
        <w:t xml:space="preserve"> </w:t>
      </w:r>
    </w:p>
    <w:p w14:paraId="78FF1668" w14:textId="77777777" w:rsidR="00B44B93" w:rsidRPr="00234374" w:rsidRDefault="00B44B93" w:rsidP="002C24D3">
      <w:p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DANE OSOBOWE – informacje dotyczące wychowanka przedszkola umożliwiające jego identyfikację.</w:t>
      </w:r>
    </w:p>
    <w:p w14:paraId="6D0B818C" w14:textId="198FF893" w:rsidR="00B44B93" w:rsidRDefault="00B44B93" w:rsidP="00DE5825">
      <w:pPr>
        <w:spacing w:after="0" w:line="276" w:lineRule="auto"/>
        <w:jc w:val="both"/>
        <w:rPr>
          <w:rFonts w:ascii="Times New Roman" w:eastAsia="Calibri" w:hAnsi="Times New Roman" w:cs="Times New Roman"/>
          <w:sz w:val="24"/>
          <w:szCs w:val="24"/>
        </w:rPr>
      </w:pPr>
      <w:r w:rsidRPr="00DE5825">
        <w:rPr>
          <w:rFonts w:ascii="Times New Roman" w:eastAsia="Times New Roman" w:hAnsi="Times New Roman" w:cs="Times New Roman"/>
          <w:sz w:val="24"/>
          <w:szCs w:val="24"/>
          <w:lang w:eastAsia="pl-PL"/>
        </w:rPr>
        <w:t>DYREK</w:t>
      </w:r>
      <w:r w:rsidR="00DC53EE">
        <w:rPr>
          <w:rFonts w:ascii="Times New Roman" w:eastAsia="Times New Roman" w:hAnsi="Times New Roman" w:cs="Times New Roman"/>
          <w:sz w:val="24"/>
          <w:szCs w:val="24"/>
          <w:lang w:eastAsia="pl-PL"/>
        </w:rPr>
        <w:t>TOR</w:t>
      </w:r>
      <w:r w:rsidRPr="00DE5825">
        <w:rPr>
          <w:rFonts w:ascii="Times New Roman" w:eastAsia="Times New Roman" w:hAnsi="Times New Roman" w:cs="Times New Roman"/>
          <w:sz w:val="24"/>
          <w:szCs w:val="24"/>
          <w:lang w:eastAsia="pl-PL"/>
        </w:rPr>
        <w:t xml:space="preserve"> – </w:t>
      </w:r>
      <w:r w:rsidR="00DE5825" w:rsidRPr="00DE5825">
        <w:rPr>
          <w:rFonts w:ascii="Times New Roman" w:eastAsia="Calibri" w:hAnsi="Times New Roman" w:cs="Times New Roman"/>
          <w:sz w:val="24"/>
          <w:szCs w:val="24"/>
        </w:rPr>
        <w:t>osoba (lub podmiot), która w strukturze Przedszkola jest uprawniona do podejmowania decyzji.</w:t>
      </w:r>
    </w:p>
    <w:p w14:paraId="6806A2A7" w14:textId="099D65BE" w:rsidR="00B451DE" w:rsidRPr="00B451DE" w:rsidRDefault="00B451DE" w:rsidP="00A33C67">
      <w:p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DZIECKO</w:t>
      </w:r>
      <w:r>
        <w:rPr>
          <w:rFonts w:ascii="Times New Roman" w:eastAsia="Times New Roman" w:hAnsi="Times New Roman" w:cs="Times New Roman"/>
          <w:sz w:val="24"/>
          <w:szCs w:val="24"/>
          <w:lang w:eastAsia="pl-PL"/>
        </w:rPr>
        <w:t>/</w:t>
      </w:r>
      <w:r w:rsidR="00CA2EA6">
        <w:rPr>
          <w:rFonts w:ascii="Times New Roman" w:eastAsia="Times New Roman" w:hAnsi="Times New Roman" w:cs="Times New Roman"/>
          <w:sz w:val="24"/>
          <w:szCs w:val="24"/>
          <w:lang w:eastAsia="pl-PL"/>
        </w:rPr>
        <w:t>MAŁOLETNI</w:t>
      </w:r>
      <w:r w:rsidRPr="00234374">
        <w:rPr>
          <w:rFonts w:ascii="Times New Roman" w:eastAsia="Times New Roman" w:hAnsi="Times New Roman" w:cs="Times New Roman"/>
          <w:sz w:val="24"/>
          <w:szCs w:val="24"/>
          <w:lang w:eastAsia="pl-PL"/>
        </w:rPr>
        <w:t xml:space="preserve"> – wychowanek Przedszkola </w:t>
      </w:r>
      <w:r w:rsidR="00CA2EA6">
        <w:rPr>
          <w:rFonts w:ascii="Times New Roman" w:eastAsia="Times New Roman" w:hAnsi="Times New Roman" w:cs="Times New Roman"/>
          <w:sz w:val="24"/>
          <w:szCs w:val="24"/>
          <w:lang w:eastAsia="pl-PL"/>
        </w:rPr>
        <w:t>im. Leśnych Skrzatów w Rokicinach</w:t>
      </w:r>
      <w:r w:rsidRPr="00234374">
        <w:rPr>
          <w:rFonts w:ascii="Times New Roman" w:eastAsia="Times New Roman" w:hAnsi="Times New Roman" w:cs="Times New Roman"/>
          <w:sz w:val="24"/>
          <w:szCs w:val="24"/>
          <w:lang w:eastAsia="pl-PL"/>
        </w:rPr>
        <w:t>, który nie ukończył 9 roku życia</w:t>
      </w:r>
      <w:r w:rsidR="002B41CD">
        <w:rPr>
          <w:rFonts w:ascii="Times New Roman" w:eastAsia="Times New Roman" w:hAnsi="Times New Roman" w:cs="Times New Roman"/>
          <w:sz w:val="24"/>
          <w:szCs w:val="24"/>
          <w:lang w:eastAsia="pl-PL"/>
        </w:rPr>
        <w:t>, lub inne dziecko przebywające na teren</w:t>
      </w:r>
      <w:r w:rsidR="005662FE">
        <w:rPr>
          <w:rFonts w:ascii="Times New Roman" w:eastAsia="Times New Roman" w:hAnsi="Times New Roman" w:cs="Times New Roman"/>
          <w:sz w:val="24"/>
          <w:szCs w:val="24"/>
          <w:lang w:eastAsia="pl-PL"/>
        </w:rPr>
        <w:t>ie placówki</w:t>
      </w:r>
      <w:r w:rsidR="00DF1E9C">
        <w:rPr>
          <w:rFonts w:ascii="Times New Roman" w:eastAsia="Times New Roman" w:hAnsi="Times New Roman" w:cs="Times New Roman"/>
          <w:sz w:val="24"/>
          <w:szCs w:val="24"/>
          <w:lang w:eastAsia="pl-PL"/>
        </w:rPr>
        <w:t xml:space="preserve"> (w tym wolontariusze)</w:t>
      </w:r>
      <w:r w:rsidR="005662FE">
        <w:rPr>
          <w:rFonts w:ascii="Times New Roman" w:eastAsia="Times New Roman" w:hAnsi="Times New Roman" w:cs="Times New Roman"/>
          <w:sz w:val="24"/>
          <w:szCs w:val="24"/>
          <w:lang w:eastAsia="pl-PL"/>
        </w:rPr>
        <w:t>, które nie ukończyło 18 roku życia</w:t>
      </w:r>
      <w:r w:rsidR="00125CA2">
        <w:rPr>
          <w:rFonts w:ascii="Times New Roman" w:eastAsia="Times New Roman" w:hAnsi="Times New Roman" w:cs="Times New Roman"/>
          <w:sz w:val="24"/>
          <w:szCs w:val="24"/>
          <w:lang w:eastAsia="pl-PL"/>
        </w:rPr>
        <w:t>.</w:t>
      </w:r>
    </w:p>
    <w:p w14:paraId="6D75DC1B" w14:textId="37FC42B8" w:rsidR="00B44B93" w:rsidRPr="00234374" w:rsidRDefault="00B44B93" w:rsidP="008D5B94">
      <w:pPr>
        <w:spacing w:after="0" w:line="276"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 xml:space="preserve">DZIECI O SPECJALNYCH POTRZEBACH EDUKACYJNYCH – </w:t>
      </w:r>
      <w:r w:rsidR="00100870">
        <w:rPr>
          <w:rFonts w:ascii="Times New Roman" w:eastAsia="Times New Roman" w:hAnsi="Times New Roman" w:cs="Times New Roman"/>
          <w:sz w:val="24"/>
          <w:szCs w:val="24"/>
          <w:lang w:eastAsia="pl-PL"/>
        </w:rPr>
        <w:t>dzieci, u których zdiagnozowano</w:t>
      </w:r>
      <w:r w:rsidR="00721952">
        <w:rPr>
          <w:rFonts w:ascii="Times New Roman" w:eastAsia="Times New Roman" w:hAnsi="Times New Roman" w:cs="Times New Roman"/>
          <w:sz w:val="24"/>
          <w:szCs w:val="24"/>
          <w:lang w:eastAsia="pl-PL"/>
        </w:rPr>
        <w:t xml:space="preserve"> objawy utrudniające, bądź uniemożliwiające</w:t>
      </w:r>
      <w:r w:rsidR="00E744FE">
        <w:rPr>
          <w:rFonts w:ascii="Times New Roman" w:eastAsia="Times New Roman" w:hAnsi="Times New Roman" w:cs="Times New Roman"/>
          <w:sz w:val="24"/>
          <w:szCs w:val="24"/>
          <w:lang w:eastAsia="pl-PL"/>
        </w:rPr>
        <w:t xml:space="preserve"> funkcjonowanie pod względem ruchowym, sensorycznym, </w:t>
      </w:r>
      <w:r w:rsidR="00E744FE">
        <w:rPr>
          <w:rFonts w:ascii="Times New Roman" w:eastAsia="Times New Roman" w:hAnsi="Times New Roman" w:cs="Times New Roman"/>
          <w:sz w:val="24"/>
          <w:szCs w:val="24"/>
          <w:lang w:eastAsia="pl-PL"/>
        </w:rPr>
        <w:lastRenderedPageBreak/>
        <w:t>poznawczym</w:t>
      </w:r>
      <w:r w:rsidR="003F1BB5">
        <w:rPr>
          <w:rFonts w:ascii="Times New Roman" w:eastAsia="Times New Roman" w:hAnsi="Times New Roman" w:cs="Times New Roman"/>
          <w:sz w:val="24"/>
          <w:szCs w:val="24"/>
          <w:lang w:eastAsia="pl-PL"/>
        </w:rPr>
        <w:t>, komunikacyjnym, psychicznym, emocjonalno-społecznym (def.</w:t>
      </w:r>
      <w:r w:rsidR="003F1BB5" w:rsidRPr="008D5B94">
        <w:rPr>
          <w:rFonts w:ascii="Times New Roman" w:eastAsia="Times New Roman" w:hAnsi="Times New Roman" w:cs="Times New Roman"/>
          <w:sz w:val="28"/>
          <w:szCs w:val="28"/>
          <w:lang w:eastAsia="pl-PL"/>
        </w:rPr>
        <w:t xml:space="preserve"> </w:t>
      </w:r>
      <w:r w:rsidR="008D5B94" w:rsidRPr="008D5B94">
        <w:rPr>
          <w:rFonts w:ascii="Times New Roman" w:hAnsi="Times New Roman" w:cs="Times New Roman"/>
          <w:sz w:val="24"/>
          <w:szCs w:val="24"/>
        </w:rPr>
        <w:t>Zespół Ekspertów ds. Specjalnych Potrzeb Edukacyjnych</w:t>
      </w:r>
      <w:r w:rsidR="00E1487B">
        <w:rPr>
          <w:rFonts w:ascii="Times New Roman" w:hAnsi="Times New Roman" w:cs="Times New Roman"/>
          <w:sz w:val="24"/>
          <w:szCs w:val="24"/>
        </w:rPr>
        <w:t xml:space="preserve"> powołanego przez MEN w 2008 roku)</w:t>
      </w:r>
      <w:r w:rsidR="00A96117">
        <w:rPr>
          <w:rFonts w:ascii="Times New Roman" w:hAnsi="Times New Roman" w:cs="Times New Roman"/>
          <w:sz w:val="24"/>
          <w:szCs w:val="24"/>
        </w:rPr>
        <w:t>, w tym dzieci posiadające orzeczenie o potrzebie kształcenia specjalnego</w:t>
      </w:r>
      <w:r w:rsidR="00664B9E">
        <w:rPr>
          <w:rFonts w:ascii="Times New Roman" w:hAnsi="Times New Roman" w:cs="Times New Roman"/>
          <w:sz w:val="24"/>
          <w:szCs w:val="24"/>
        </w:rPr>
        <w:t>.</w:t>
      </w:r>
    </w:p>
    <w:p w14:paraId="5D89E893" w14:textId="4AEF11F5" w:rsidR="00B44B93" w:rsidRPr="00234374" w:rsidRDefault="00B44B93" w:rsidP="00DE5825">
      <w:p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INSTYTUCJA –</w:t>
      </w:r>
      <w:r w:rsidR="00BB52B6">
        <w:rPr>
          <w:rFonts w:ascii="Times New Roman" w:eastAsia="Times New Roman" w:hAnsi="Times New Roman" w:cs="Times New Roman"/>
          <w:sz w:val="24"/>
          <w:szCs w:val="24"/>
          <w:lang w:eastAsia="pl-PL"/>
        </w:rPr>
        <w:t xml:space="preserve"> </w:t>
      </w:r>
      <w:r w:rsidRPr="00234374">
        <w:rPr>
          <w:rFonts w:ascii="Times New Roman" w:eastAsia="Times New Roman" w:hAnsi="Times New Roman" w:cs="Times New Roman"/>
          <w:sz w:val="24"/>
          <w:szCs w:val="24"/>
          <w:lang w:eastAsia="pl-PL"/>
        </w:rPr>
        <w:t>każda firma/ organizacja/ instytucja itp.</w:t>
      </w:r>
      <w:r w:rsidR="002672BD">
        <w:rPr>
          <w:rFonts w:ascii="Times New Roman" w:eastAsia="Times New Roman" w:hAnsi="Times New Roman" w:cs="Times New Roman"/>
          <w:sz w:val="24"/>
          <w:szCs w:val="24"/>
          <w:lang w:eastAsia="pl-PL"/>
        </w:rPr>
        <w:t xml:space="preserve">, </w:t>
      </w:r>
      <w:r w:rsidR="002672BD" w:rsidRPr="00DE29F1">
        <w:rPr>
          <w:rFonts w:ascii="Times New Roman" w:eastAsia="Calibri" w:hAnsi="Times New Roman" w:cs="Times New Roman"/>
          <w:sz w:val="24"/>
          <w:szCs w:val="24"/>
        </w:rPr>
        <w:t>świadcząca usługi dzieciom lub działająca na rzecz dzieci</w:t>
      </w:r>
      <w:r w:rsidR="002672BD">
        <w:rPr>
          <w:rFonts w:ascii="Times New Roman" w:eastAsia="Times New Roman" w:hAnsi="Times New Roman" w:cs="Times New Roman"/>
          <w:sz w:val="24"/>
          <w:szCs w:val="24"/>
          <w:lang w:eastAsia="pl-PL"/>
        </w:rPr>
        <w:t>,</w:t>
      </w:r>
      <w:r w:rsidRPr="00234374">
        <w:rPr>
          <w:rFonts w:ascii="Times New Roman" w:eastAsia="Times New Roman" w:hAnsi="Times New Roman" w:cs="Times New Roman"/>
          <w:sz w:val="24"/>
          <w:szCs w:val="24"/>
          <w:lang w:eastAsia="pl-PL"/>
        </w:rPr>
        <w:t xml:space="preserve"> współpracująca z przedszkolem.</w:t>
      </w:r>
    </w:p>
    <w:p w14:paraId="7FD9289F" w14:textId="0AC19081" w:rsidR="00B44B93" w:rsidRPr="00234374" w:rsidRDefault="00B44B93" w:rsidP="00DE5825">
      <w:p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 xml:space="preserve">NAUCZYCIEL/ WYCHOWAWCA – członek personelu, którego zadaniem jest prowadzenie zajęć </w:t>
      </w:r>
      <w:r w:rsidR="00717434">
        <w:rPr>
          <w:rFonts w:ascii="Times New Roman" w:eastAsia="Times New Roman" w:hAnsi="Times New Roman" w:cs="Times New Roman"/>
          <w:sz w:val="24"/>
          <w:szCs w:val="24"/>
          <w:lang w:eastAsia="pl-PL"/>
        </w:rPr>
        <w:t xml:space="preserve">                     </w:t>
      </w:r>
      <w:r w:rsidRPr="00234374">
        <w:rPr>
          <w:rFonts w:ascii="Times New Roman" w:eastAsia="Times New Roman" w:hAnsi="Times New Roman" w:cs="Times New Roman"/>
          <w:sz w:val="24"/>
          <w:szCs w:val="24"/>
          <w:lang w:eastAsia="pl-PL"/>
        </w:rPr>
        <w:t>o charakterze dydaktycznym, opiekuńczym i wychowawczym na podstawie stosunku pracy.</w:t>
      </w:r>
    </w:p>
    <w:p w14:paraId="48F84BC8" w14:textId="77777777" w:rsidR="00B44B93" w:rsidRDefault="00B44B93" w:rsidP="00DE5825">
      <w:p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OPIEKUN DZIECKA – osoba uprawniona do reprezentacji dziecka, w szczególności jego rodzic lub opiekun prawny, albo inna osoba uprawniona do reprezentacji na podstawie przepisów szczególnych lub orzeczenia sądu (w tym: rodzina zastępcza).</w:t>
      </w:r>
    </w:p>
    <w:p w14:paraId="101B2F68" w14:textId="1F29BD93" w:rsidR="00337F98" w:rsidRPr="00011E91" w:rsidRDefault="00337F98" w:rsidP="00011E91">
      <w:pPr>
        <w:spacing w:after="0" w:line="276" w:lineRule="auto"/>
        <w:jc w:val="both"/>
        <w:rPr>
          <w:rFonts w:ascii="Times New Roman" w:eastAsia="Calibri" w:hAnsi="Times New Roman" w:cs="Times New Roman"/>
          <w:sz w:val="24"/>
          <w:szCs w:val="24"/>
        </w:rPr>
      </w:pPr>
      <w:r w:rsidRPr="00011E91">
        <w:rPr>
          <w:rFonts w:ascii="Times New Roman" w:eastAsia="Times New Roman" w:hAnsi="Times New Roman" w:cs="Times New Roman"/>
          <w:sz w:val="24"/>
          <w:szCs w:val="24"/>
          <w:lang w:eastAsia="pl-PL"/>
        </w:rPr>
        <w:t xml:space="preserve">OSOBA ODPOWIEDZIALNA ZA INTERNET – to </w:t>
      </w:r>
      <w:r w:rsidRPr="00011E91">
        <w:rPr>
          <w:rFonts w:ascii="Times New Roman" w:eastAsia="Calibri" w:hAnsi="Times New Roman" w:cs="Times New Roman"/>
          <w:sz w:val="24"/>
          <w:szCs w:val="24"/>
        </w:rPr>
        <w:t xml:space="preserve">wyznaczony przez </w:t>
      </w:r>
      <w:r w:rsidR="006210E1">
        <w:rPr>
          <w:rFonts w:ascii="Times New Roman" w:eastAsia="Calibri" w:hAnsi="Times New Roman" w:cs="Times New Roman"/>
          <w:sz w:val="24"/>
          <w:szCs w:val="24"/>
        </w:rPr>
        <w:t>d</w:t>
      </w:r>
      <w:r w:rsidR="00011E91" w:rsidRPr="00011E91">
        <w:rPr>
          <w:rFonts w:ascii="Times New Roman" w:eastAsia="Calibri" w:hAnsi="Times New Roman" w:cs="Times New Roman"/>
          <w:sz w:val="24"/>
          <w:szCs w:val="24"/>
        </w:rPr>
        <w:t>yrekcję</w:t>
      </w:r>
      <w:r w:rsidRPr="00011E91">
        <w:rPr>
          <w:rFonts w:ascii="Times New Roman" w:eastAsia="Calibri" w:hAnsi="Times New Roman" w:cs="Times New Roman"/>
          <w:sz w:val="24"/>
          <w:szCs w:val="24"/>
        </w:rPr>
        <w:t xml:space="preserve"> </w:t>
      </w:r>
      <w:r w:rsidR="00DC53EE">
        <w:rPr>
          <w:rFonts w:ascii="Times New Roman" w:eastAsia="Calibri" w:hAnsi="Times New Roman" w:cs="Times New Roman"/>
          <w:sz w:val="24"/>
          <w:szCs w:val="24"/>
        </w:rPr>
        <w:t>p</w:t>
      </w:r>
      <w:r w:rsidRPr="00011E91">
        <w:rPr>
          <w:rFonts w:ascii="Times New Roman" w:eastAsia="Calibri" w:hAnsi="Times New Roman" w:cs="Times New Roman"/>
          <w:sz w:val="24"/>
          <w:szCs w:val="24"/>
        </w:rPr>
        <w:t xml:space="preserve">rzedszkola pracownik, sprawujący nadzór nad korzystaniem z </w:t>
      </w:r>
      <w:r w:rsidR="00011E91" w:rsidRPr="00011E91">
        <w:rPr>
          <w:rFonts w:ascii="Times New Roman" w:eastAsia="Calibri" w:hAnsi="Times New Roman" w:cs="Times New Roman"/>
          <w:sz w:val="24"/>
          <w:szCs w:val="24"/>
        </w:rPr>
        <w:t>Internetu</w:t>
      </w:r>
      <w:r w:rsidRPr="00011E91">
        <w:rPr>
          <w:rFonts w:ascii="Times New Roman" w:eastAsia="Calibri" w:hAnsi="Times New Roman" w:cs="Times New Roman"/>
          <w:sz w:val="24"/>
          <w:szCs w:val="24"/>
        </w:rPr>
        <w:t xml:space="preserve"> przez dzieci na terenie </w:t>
      </w:r>
      <w:r w:rsidR="00DC53EE">
        <w:rPr>
          <w:rFonts w:ascii="Times New Roman" w:eastAsia="Calibri" w:hAnsi="Times New Roman" w:cs="Times New Roman"/>
          <w:sz w:val="24"/>
          <w:szCs w:val="24"/>
        </w:rPr>
        <w:t>p</w:t>
      </w:r>
      <w:r w:rsidRPr="00011E91">
        <w:rPr>
          <w:rFonts w:ascii="Times New Roman" w:eastAsia="Calibri" w:hAnsi="Times New Roman" w:cs="Times New Roman"/>
          <w:sz w:val="24"/>
          <w:szCs w:val="24"/>
        </w:rPr>
        <w:t xml:space="preserve">rzedszkola oraz nad bezpieczeństwem dzieci w </w:t>
      </w:r>
      <w:r w:rsidR="00011E91" w:rsidRPr="00011E91">
        <w:rPr>
          <w:rFonts w:ascii="Times New Roman" w:eastAsia="Calibri" w:hAnsi="Times New Roman" w:cs="Times New Roman"/>
          <w:sz w:val="24"/>
          <w:szCs w:val="24"/>
        </w:rPr>
        <w:t>Internecie</w:t>
      </w:r>
      <w:r w:rsidRPr="00011E91">
        <w:rPr>
          <w:rFonts w:ascii="Times New Roman" w:eastAsia="Calibri" w:hAnsi="Times New Roman" w:cs="Times New Roman"/>
          <w:sz w:val="24"/>
          <w:szCs w:val="24"/>
        </w:rPr>
        <w:t>.</w:t>
      </w:r>
    </w:p>
    <w:p w14:paraId="2B68576E" w14:textId="77777777" w:rsidR="00011E91" w:rsidRDefault="00011E91" w:rsidP="00011E91">
      <w:pPr>
        <w:spacing w:after="0" w:line="276" w:lineRule="auto"/>
        <w:jc w:val="both"/>
        <w:rPr>
          <w:rFonts w:ascii="Times New Roman" w:eastAsia="Times New Roman" w:hAnsi="Times New Roman" w:cs="Times New Roman"/>
          <w:sz w:val="24"/>
          <w:szCs w:val="24"/>
          <w:lang w:eastAsia="pl-PL"/>
        </w:rPr>
      </w:pPr>
    </w:p>
    <w:p w14:paraId="3967CFE6" w14:textId="1DF6A591" w:rsidR="00011E91" w:rsidRPr="00011E91" w:rsidRDefault="00B44B93" w:rsidP="00011E91">
      <w:pPr>
        <w:spacing w:after="0" w:line="276" w:lineRule="auto"/>
        <w:jc w:val="both"/>
        <w:rPr>
          <w:rFonts w:ascii="Times New Roman" w:eastAsia="Calibri" w:hAnsi="Times New Roman" w:cs="Times New Roman"/>
          <w:sz w:val="24"/>
          <w:szCs w:val="24"/>
        </w:rPr>
      </w:pPr>
      <w:r w:rsidRPr="00011E91">
        <w:rPr>
          <w:rFonts w:ascii="Times New Roman" w:eastAsia="Times New Roman" w:hAnsi="Times New Roman" w:cs="Times New Roman"/>
          <w:sz w:val="24"/>
          <w:szCs w:val="24"/>
          <w:lang w:eastAsia="pl-PL"/>
        </w:rPr>
        <w:t xml:space="preserve">OSOBA ODPOWIEDZIALNA ZA </w:t>
      </w:r>
      <w:r w:rsidR="00011E91">
        <w:rPr>
          <w:rFonts w:ascii="Times New Roman" w:eastAsia="Times New Roman" w:hAnsi="Times New Roman" w:cs="Times New Roman"/>
          <w:sz w:val="24"/>
          <w:szCs w:val="24"/>
          <w:lang w:eastAsia="pl-PL"/>
        </w:rPr>
        <w:t>S</w:t>
      </w:r>
      <w:r w:rsidR="00D20D22">
        <w:rPr>
          <w:rFonts w:ascii="Times New Roman" w:eastAsia="Times New Roman" w:hAnsi="Times New Roman" w:cs="Times New Roman"/>
          <w:sz w:val="24"/>
          <w:szCs w:val="24"/>
          <w:lang w:eastAsia="pl-PL"/>
        </w:rPr>
        <w:t>TANDARDY OCHRONY MAŁOLETNICH</w:t>
      </w:r>
      <w:r w:rsidRPr="00011E91">
        <w:rPr>
          <w:rFonts w:ascii="Times New Roman" w:eastAsia="Times New Roman" w:hAnsi="Times New Roman" w:cs="Times New Roman"/>
          <w:sz w:val="24"/>
          <w:szCs w:val="24"/>
          <w:lang w:eastAsia="pl-PL"/>
        </w:rPr>
        <w:t xml:space="preserve"> –</w:t>
      </w:r>
      <w:r w:rsidR="00D65612">
        <w:rPr>
          <w:rFonts w:ascii="Times New Roman" w:eastAsia="Times New Roman" w:hAnsi="Times New Roman" w:cs="Times New Roman"/>
          <w:sz w:val="24"/>
          <w:szCs w:val="24"/>
          <w:lang w:eastAsia="pl-PL"/>
        </w:rPr>
        <w:t xml:space="preserve"> </w:t>
      </w:r>
      <w:r w:rsidR="00011E91" w:rsidRPr="00011E91">
        <w:rPr>
          <w:rFonts w:ascii="Times New Roman" w:eastAsia="Calibri" w:hAnsi="Times New Roman" w:cs="Times New Roman"/>
          <w:sz w:val="24"/>
          <w:szCs w:val="24"/>
        </w:rPr>
        <w:t xml:space="preserve">to wyznaczony przez </w:t>
      </w:r>
      <w:r w:rsidR="006210E1">
        <w:rPr>
          <w:rFonts w:ascii="Times New Roman" w:eastAsia="Calibri" w:hAnsi="Times New Roman" w:cs="Times New Roman"/>
          <w:sz w:val="24"/>
          <w:szCs w:val="24"/>
        </w:rPr>
        <w:t>d</w:t>
      </w:r>
      <w:r w:rsidR="00D65612">
        <w:rPr>
          <w:rFonts w:ascii="Times New Roman" w:eastAsia="Calibri" w:hAnsi="Times New Roman" w:cs="Times New Roman"/>
          <w:sz w:val="24"/>
          <w:szCs w:val="24"/>
        </w:rPr>
        <w:t>yrek</w:t>
      </w:r>
      <w:r w:rsidR="00DC53EE">
        <w:rPr>
          <w:rFonts w:ascii="Times New Roman" w:eastAsia="Calibri" w:hAnsi="Times New Roman" w:cs="Times New Roman"/>
          <w:sz w:val="24"/>
          <w:szCs w:val="24"/>
        </w:rPr>
        <w:t>tora</w:t>
      </w:r>
      <w:r w:rsidR="00D65612">
        <w:rPr>
          <w:rFonts w:ascii="Times New Roman" w:eastAsia="Calibri" w:hAnsi="Times New Roman" w:cs="Times New Roman"/>
          <w:sz w:val="24"/>
          <w:szCs w:val="24"/>
        </w:rPr>
        <w:t xml:space="preserve"> </w:t>
      </w:r>
      <w:r w:rsidR="00DC53EE">
        <w:rPr>
          <w:rFonts w:ascii="Times New Roman" w:eastAsia="Calibri" w:hAnsi="Times New Roman" w:cs="Times New Roman"/>
          <w:sz w:val="24"/>
          <w:szCs w:val="24"/>
        </w:rPr>
        <w:t>p</w:t>
      </w:r>
      <w:r w:rsidR="00011E91" w:rsidRPr="00011E91">
        <w:rPr>
          <w:rFonts w:ascii="Times New Roman" w:eastAsia="Calibri" w:hAnsi="Times New Roman" w:cs="Times New Roman"/>
          <w:sz w:val="24"/>
          <w:szCs w:val="24"/>
        </w:rPr>
        <w:t>rzedszkola pracownik sprawujący nadzór nad realizacją niniejszych Standardów Ochrony Małoletnich przed krzywdzeniem.</w:t>
      </w:r>
    </w:p>
    <w:p w14:paraId="619CA44B" w14:textId="4D5B4197" w:rsidR="00B44B93" w:rsidRPr="00234374" w:rsidRDefault="00B44B93" w:rsidP="00DE5825">
      <w:p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 xml:space="preserve">PERSONEL – </w:t>
      </w:r>
      <w:r w:rsidR="00BB52B6" w:rsidRPr="00DE29F1">
        <w:rPr>
          <w:rFonts w:ascii="Times New Roman" w:eastAsia="Calibri" w:hAnsi="Times New Roman" w:cs="Times New Roman"/>
          <w:sz w:val="24"/>
          <w:szCs w:val="24"/>
        </w:rPr>
        <w:t xml:space="preserve">każdy pracownik </w:t>
      </w:r>
      <w:r w:rsidR="00DC53EE">
        <w:rPr>
          <w:rFonts w:ascii="Times New Roman" w:eastAsia="Calibri" w:hAnsi="Times New Roman" w:cs="Times New Roman"/>
          <w:sz w:val="24"/>
          <w:szCs w:val="24"/>
        </w:rPr>
        <w:t>p</w:t>
      </w:r>
      <w:r w:rsidR="00BB52B6" w:rsidRPr="00DE29F1">
        <w:rPr>
          <w:rFonts w:ascii="Times New Roman" w:eastAsia="Calibri" w:hAnsi="Times New Roman" w:cs="Times New Roman"/>
          <w:sz w:val="24"/>
          <w:szCs w:val="24"/>
        </w:rPr>
        <w:t>rzedszkola bez względu na formę zatrudnienia, w tym współpracownik, stażysta, wolontariusz lub inna osoba, która z racji pełnionej funkcji lub zadań ma (nawet potencjalny) kontakt z dziećmi.</w:t>
      </w:r>
    </w:p>
    <w:p w14:paraId="46C4C249" w14:textId="5AC41D05" w:rsidR="00196CC1" w:rsidRDefault="006351DF" w:rsidP="00DE582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PRZEMOC </w:t>
      </w:r>
      <w:r w:rsidR="00B44B93" w:rsidRPr="00234374">
        <w:rPr>
          <w:rFonts w:ascii="Times New Roman" w:eastAsia="Times New Roman" w:hAnsi="Times New Roman" w:cs="Times New Roman"/>
          <w:sz w:val="24"/>
          <w:szCs w:val="24"/>
          <w:lang w:eastAsia="pl-PL"/>
        </w:rPr>
        <w:t xml:space="preserve">(zamiennie: </w:t>
      </w:r>
      <w:r>
        <w:rPr>
          <w:rFonts w:ascii="Times New Roman" w:eastAsia="Times New Roman" w:hAnsi="Times New Roman" w:cs="Times New Roman"/>
          <w:sz w:val="24"/>
          <w:szCs w:val="24"/>
          <w:lang w:eastAsia="pl-PL"/>
        </w:rPr>
        <w:t>wykorzystanie</w:t>
      </w:r>
      <w:r w:rsidR="00B44B93" w:rsidRPr="00234374">
        <w:rPr>
          <w:rFonts w:ascii="Times New Roman" w:eastAsia="Times New Roman" w:hAnsi="Times New Roman" w:cs="Times New Roman"/>
          <w:sz w:val="24"/>
          <w:szCs w:val="24"/>
          <w:lang w:eastAsia="pl-PL"/>
        </w:rPr>
        <w:t xml:space="preserve">, molestowanie, nadużycie, prześladowanie) – to forma krzywdzenia polegająca na wywieraniu wpływu na proces myślowy, zachowanie lub stan fizyczny osoby, nawet przy zaistnieniu przyzwolenia z jej strony. </w:t>
      </w:r>
    </w:p>
    <w:p w14:paraId="2663BF5B" w14:textId="0789ED07" w:rsidR="00196CC1" w:rsidRPr="00234374" w:rsidRDefault="00702240" w:rsidP="00DE582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niniejszym dokumencie</w:t>
      </w:r>
      <w:r w:rsidR="00F446DE">
        <w:rPr>
          <w:rFonts w:ascii="Times New Roman" w:eastAsia="Times New Roman" w:hAnsi="Times New Roman" w:cs="Times New Roman"/>
          <w:sz w:val="24"/>
          <w:szCs w:val="24"/>
          <w:lang w:eastAsia="pl-PL"/>
        </w:rPr>
        <w:t xml:space="preserve"> wyróżnia się następujące </w:t>
      </w:r>
      <w:r w:rsidR="005A1E27">
        <w:rPr>
          <w:rFonts w:ascii="Times New Roman" w:eastAsia="Times New Roman" w:hAnsi="Times New Roman" w:cs="Times New Roman"/>
          <w:sz w:val="24"/>
          <w:szCs w:val="24"/>
          <w:lang w:eastAsia="pl-PL"/>
        </w:rPr>
        <w:t>rodzaje przemocy:</w:t>
      </w:r>
    </w:p>
    <w:p w14:paraId="5499B408" w14:textId="0CA23D0D" w:rsidR="00B44B93" w:rsidRPr="00234374" w:rsidRDefault="005A1E27" w:rsidP="00DE582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1C7D">
        <w:rPr>
          <w:rFonts w:ascii="Times New Roman" w:eastAsia="Times New Roman" w:hAnsi="Times New Roman" w:cs="Times New Roman"/>
          <w:sz w:val="24"/>
          <w:szCs w:val="24"/>
          <w:lang w:eastAsia="pl-PL"/>
        </w:rPr>
        <w:t xml:space="preserve">PRZEMOC FIZYCZNA </w:t>
      </w:r>
      <w:r w:rsidR="00B44B93" w:rsidRPr="00234374">
        <w:rPr>
          <w:rFonts w:ascii="Times New Roman" w:eastAsia="Times New Roman" w:hAnsi="Times New Roman" w:cs="Times New Roman"/>
          <w:sz w:val="24"/>
          <w:szCs w:val="24"/>
          <w:lang w:eastAsia="pl-PL"/>
        </w:rPr>
        <w:t>– to każda forma niewłaściwego, nieprzypadkowego naruszenia nietykalności cielesnej małoletniego, zarówno zamierzonego, jak i wynikającego z zaniedbania opieki nad małoletnim (jak np. potrząsanie dzieckiem w formie kary, bicie, rzucanie, oszałamianie różnymi środkami, powodowanie oparzeń, topienie, duszenie lub inne używanie siły fizycznej). Do krzywdy fizycznej może dojść także wtedy, gdy rodzic lub opiekun prawny zatai objawy choroby nieletniego lub świadomie przyczyni się do niej.</w:t>
      </w:r>
    </w:p>
    <w:p w14:paraId="279C7551" w14:textId="1DC29F3F" w:rsidR="00B44B93" w:rsidRPr="00234374" w:rsidRDefault="005A1E27" w:rsidP="00DE582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191C7D">
        <w:rPr>
          <w:rFonts w:ascii="Times New Roman" w:eastAsia="Times New Roman" w:hAnsi="Times New Roman" w:cs="Times New Roman"/>
          <w:sz w:val="24"/>
          <w:szCs w:val="24"/>
          <w:lang w:eastAsia="pl-PL"/>
        </w:rPr>
        <w:t>PRZEMOC PSYCHICZNA</w:t>
      </w:r>
      <w:r w:rsidR="00702F48">
        <w:rPr>
          <w:rFonts w:ascii="Times New Roman" w:eastAsia="Times New Roman" w:hAnsi="Times New Roman" w:cs="Times New Roman"/>
          <w:sz w:val="24"/>
          <w:szCs w:val="24"/>
          <w:lang w:eastAsia="pl-PL"/>
        </w:rPr>
        <w:t xml:space="preserve"> – to działanie polegające m. in.</w:t>
      </w:r>
      <w:r w:rsidR="00176F3A">
        <w:rPr>
          <w:rFonts w:ascii="Times New Roman" w:eastAsia="Times New Roman" w:hAnsi="Times New Roman" w:cs="Times New Roman"/>
          <w:sz w:val="24"/>
          <w:szCs w:val="24"/>
          <w:lang w:eastAsia="pl-PL"/>
        </w:rPr>
        <w:t xml:space="preserve"> </w:t>
      </w:r>
      <w:r w:rsidR="00B44B93" w:rsidRPr="00234374">
        <w:rPr>
          <w:rFonts w:ascii="Times New Roman" w:eastAsia="Times New Roman" w:hAnsi="Times New Roman" w:cs="Times New Roman"/>
          <w:sz w:val="24"/>
          <w:szCs w:val="24"/>
          <w:lang w:eastAsia="pl-PL"/>
        </w:rPr>
        <w:t>na uporczywym</w:t>
      </w:r>
      <w:r w:rsidR="00176F3A">
        <w:rPr>
          <w:rFonts w:ascii="Times New Roman" w:eastAsia="Times New Roman" w:hAnsi="Times New Roman" w:cs="Times New Roman"/>
          <w:sz w:val="24"/>
          <w:szCs w:val="24"/>
          <w:lang w:eastAsia="pl-PL"/>
        </w:rPr>
        <w:t>,</w:t>
      </w:r>
      <w:r w:rsidR="00B44B93" w:rsidRPr="00234374">
        <w:rPr>
          <w:rFonts w:ascii="Times New Roman" w:eastAsia="Times New Roman" w:hAnsi="Times New Roman" w:cs="Times New Roman"/>
          <w:sz w:val="24"/>
          <w:szCs w:val="24"/>
          <w:lang w:eastAsia="pl-PL"/>
        </w:rPr>
        <w:t xml:space="preserve"> niewłaściwym traktowaniu emocjonalnym małoletniego, powodującym poważne i trwałe defekty w jego rozwoju emocjonalnym.</w:t>
      </w:r>
      <w:r w:rsidR="0050249B">
        <w:rPr>
          <w:rFonts w:ascii="Times New Roman" w:eastAsia="Times New Roman" w:hAnsi="Times New Roman" w:cs="Times New Roman"/>
          <w:sz w:val="24"/>
          <w:szCs w:val="24"/>
          <w:lang w:eastAsia="pl-PL"/>
        </w:rPr>
        <w:t xml:space="preserve">       </w:t>
      </w:r>
      <w:r w:rsidR="00B44B93" w:rsidRPr="00234374">
        <w:rPr>
          <w:rFonts w:ascii="Times New Roman" w:eastAsia="Times New Roman" w:hAnsi="Times New Roman" w:cs="Times New Roman"/>
          <w:sz w:val="24"/>
          <w:szCs w:val="24"/>
          <w:lang w:eastAsia="pl-PL"/>
        </w:rPr>
        <w:t xml:space="preserve"> W psychice małoletniego może się kodować przekaz, iż nie ma on żadnej wartości lub poczucie, że nie jest kochany ani akceptowany, albo że ma wartość jedynie wtedy, gdy odpowiada zadowalająco na potrzeby innych. Wykorzystanie lub przemoc psychiczna może polegać na stawianiu wymagań nieodpowiednich do wieku i rozwoju małoletniego. Mogą to być relacje, które przekraczają jego zdolności rozwojowe, czy też nadopiekuńczość lub ograniczenie możliwości odkrywania i uczenia się. Wykorzystanie emocjonalne przejawia się także poprzez zamknięcie nieletniego na normalne relacje, ma też miejsce wtedy, gdy małoletni widzą złe traktowanie innych, co może prowadzić do tego, że będą się czuli zagrożeni. Do tej kategorii należy również demoralizowanie małoletnich.</w:t>
      </w:r>
    </w:p>
    <w:p w14:paraId="384D792C" w14:textId="5DB19ECD" w:rsidR="00B44B93" w:rsidRPr="00234374" w:rsidRDefault="005A1E27" w:rsidP="00DE582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04EBA">
        <w:rPr>
          <w:rFonts w:ascii="Times New Roman" w:eastAsia="Times New Roman" w:hAnsi="Times New Roman" w:cs="Times New Roman"/>
          <w:sz w:val="24"/>
          <w:szCs w:val="24"/>
          <w:lang w:eastAsia="pl-PL"/>
        </w:rPr>
        <w:t>PRZEMOC SEKSUALNA – to sytuacja</w:t>
      </w:r>
      <w:r w:rsidR="00B44B93" w:rsidRPr="00234374">
        <w:rPr>
          <w:rFonts w:ascii="Times New Roman" w:eastAsia="Times New Roman" w:hAnsi="Times New Roman" w:cs="Times New Roman"/>
          <w:sz w:val="24"/>
          <w:szCs w:val="24"/>
          <w:lang w:eastAsia="pl-PL"/>
        </w:rPr>
        <w:t xml:space="preserve">, gdy dziecko świadomie lub nieświadomie zostaje użyte przez inną osobę w celu pobudzenia lub zaspokojenia seksualnego tejże osoby lub osób trzecich. Rozróżnia się tu wykorzystanie z fizycznym dotykiem i bez dotyku. Wykorzystanie z użyciem kontaktu fizycznego obejmuje penetrację lub akty niepenetrujące (obmacywanie, pieszczoty, pocałunki itd.). Wykorzystanie seksualne </w:t>
      </w:r>
      <w:r w:rsidR="00B44B93" w:rsidRPr="00234374">
        <w:rPr>
          <w:rFonts w:ascii="Times New Roman" w:eastAsia="Times New Roman" w:hAnsi="Times New Roman" w:cs="Times New Roman"/>
          <w:sz w:val="24"/>
          <w:szCs w:val="24"/>
          <w:lang w:eastAsia="pl-PL"/>
        </w:rPr>
        <w:lastRenderedPageBreak/>
        <w:t>małoletniego bez używania dotyku ma miejsce wtedy, gdy małoletni jest fotografowany lub filmowany dla celów pornograficznych, prezentowane są mu treści erotyczne, jest świadkiem ekshibicjonizmu, jest konfrontowany z obscenicznym językiem lub nieprzyzwoitymi obrazami albo zachęcany, by zachowywał się w sposób seksualnie niewłaściwy.</w:t>
      </w:r>
    </w:p>
    <w:p w14:paraId="0F2E512C" w14:textId="0A03B514" w:rsidR="00B44B93" w:rsidRPr="00234374" w:rsidRDefault="005A1E27" w:rsidP="00DE582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860F7">
        <w:rPr>
          <w:rFonts w:ascii="Times New Roman" w:eastAsia="Times New Roman" w:hAnsi="Times New Roman" w:cs="Times New Roman"/>
          <w:sz w:val="24"/>
          <w:szCs w:val="24"/>
          <w:lang w:eastAsia="pl-PL"/>
        </w:rPr>
        <w:t xml:space="preserve">CYBERPRZEMOC – to </w:t>
      </w:r>
      <w:r w:rsidR="00B44B93" w:rsidRPr="00234374">
        <w:rPr>
          <w:rFonts w:ascii="Times New Roman" w:eastAsia="Times New Roman" w:hAnsi="Times New Roman" w:cs="Times New Roman"/>
          <w:sz w:val="24"/>
          <w:szCs w:val="24"/>
          <w:lang w:eastAsia="pl-PL"/>
        </w:rPr>
        <w:t xml:space="preserve"> wszelka przemoc z użyciem technologii informacyjnych i komunikacyjnych – komunikatorów, chatów, stron internetowych, blogów, SMS-ów, MMS-ów.</w:t>
      </w:r>
    </w:p>
    <w:p w14:paraId="7EECC3B2" w14:textId="118942D5" w:rsidR="00B44B93" w:rsidRPr="00234374" w:rsidRDefault="00ED3A63" w:rsidP="00DE582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ZANIEDBANIE – to </w:t>
      </w:r>
      <w:r w:rsidR="00B44B93" w:rsidRPr="00234374">
        <w:rPr>
          <w:rFonts w:ascii="Times New Roman" w:eastAsia="Times New Roman" w:hAnsi="Times New Roman" w:cs="Times New Roman"/>
          <w:sz w:val="24"/>
          <w:szCs w:val="24"/>
          <w:lang w:eastAsia="pl-PL"/>
        </w:rPr>
        <w:t xml:space="preserve">pozbawienie małoletniego określonego dobra, powodujące znaczącą szkodę lub osłabienie jego rozwoju. W tej kategorii mieści się m. in. pozbawienie żywności, ubrania, ciepła, środków higieny, stymulacji intelektualnej, opieki, poczucia bezpieczeństwa, przyjaznych uczuć, opieki medycznej. Równie poważnym aktem zaniedbania jest niechronienie nieletniego przed szkodami fizycznymi i psychicznymi, przed niebezpieczeństwami, niezapewnienie mu odpowiedniej pomocy, w tym powierzenie go ludziom, którzy nie zapewniają mu odpowiedniej opieki medycznej i leczenia. Zaniedbywanie staje się widoczne dopiero w perspektywie dłuższego okresu czasu. Symptomami, które mogą świadczyć </w:t>
      </w:r>
      <w:r w:rsidR="00717434">
        <w:rPr>
          <w:rFonts w:ascii="Times New Roman" w:eastAsia="Times New Roman" w:hAnsi="Times New Roman" w:cs="Times New Roman"/>
          <w:sz w:val="24"/>
          <w:szCs w:val="24"/>
          <w:lang w:eastAsia="pl-PL"/>
        </w:rPr>
        <w:t xml:space="preserve">                         </w:t>
      </w:r>
      <w:r w:rsidR="00B44B93" w:rsidRPr="00234374">
        <w:rPr>
          <w:rFonts w:ascii="Times New Roman" w:eastAsia="Times New Roman" w:hAnsi="Times New Roman" w:cs="Times New Roman"/>
          <w:sz w:val="24"/>
          <w:szCs w:val="24"/>
          <w:lang w:eastAsia="pl-PL"/>
        </w:rPr>
        <w:t xml:space="preserve">o zaniedbywaniu dziecka są m. in. niepokojąco mały wzrost lub masa ciała dziecka, czy też jego notoryczna nieobecność w przedszkolu. </w:t>
      </w:r>
    </w:p>
    <w:p w14:paraId="5C1C8524" w14:textId="3BA97D89" w:rsidR="00B44B93" w:rsidRPr="00234374" w:rsidRDefault="00B44B93" w:rsidP="00DE5825">
      <w:pPr>
        <w:spacing w:before="100" w:beforeAutospacing="1" w:after="100" w:afterAutospacing="1" w:line="240" w:lineRule="auto"/>
        <w:rPr>
          <w:rFonts w:ascii="Times New Roman" w:eastAsia="Times New Roman" w:hAnsi="Times New Roman" w:cs="Times New Roman"/>
          <w:sz w:val="24"/>
          <w:szCs w:val="24"/>
          <w:lang w:eastAsia="pl-PL"/>
        </w:rPr>
      </w:pPr>
      <w:r w:rsidRPr="00234374">
        <w:rPr>
          <w:rFonts w:ascii="Times New Roman" w:eastAsia="Times New Roman" w:hAnsi="Times New Roman" w:cs="Times New Roman"/>
          <w:sz w:val="24"/>
          <w:szCs w:val="24"/>
          <w:lang w:eastAsia="pl-PL"/>
        </w:rPr>
        <w:t xml:space="preserve">ZESPÓŁ INTERWENCYJNY/ INTERDYSCYPLINARNY – zespół pracowników powołany przez </w:t>
      </w:r>
      <w:r w:rsidR="00422B5D">
        <w:rPr>
          <w:rFonts w:ascii="Times New Roman" w:eastAsia="Times New Roman" w:hAnsi="Times New Roman" w:cs="Times New Roman"/>
          <w:sz w:val="24"/>
          <w:szCs w:val="24"/>
          <w:lang w:eastAsia="pl-PL"/>
        </w:rPr>
        <w:t>d</w:t>
      </w:r>
      <w:r w:rsidR="00AC041B">
        <w:rPr>
          <w:rFonts w:ascii="Times New Roman" w:eastAsia="Times New Roman" w:hAnsi="Times New Roman" w:cs="Times New Roman"/>
          <w:sz w:val="24"/>
          <w:szCs w:val="24"/>
          <w:lang w:eastAsia="pl-PL"/>
        </w:rPr>
        <w:t>yrek</w:t>
      </w:r>
      <w:r w:rsidR="00DC53EE">
        <w:rPr>
          <w:rFonts w:ascii="Times New Roman" w:eastAsia="Times New Roman" w:hAnsi="Times New Roman" w:cs="Times New Roman"/>
          <w:sz w:val="24"/>
          <w:szCs w:val="24"/>
          <w:lang w:eastAsia="pl-PL"/>
        </w:rPr>
        <w:t>tora</w:t>
      </w:r>
      <w:r w:rsidRPr="00234374">
        <w:rPr>
          <w:rFonts w:ascii="Times New Roman" w:eastAsia="Times New Roman" w:hAnsi="Times New Roman" w:cs="Times New Roman"/>
          <w:sz w:val="24"/>
          <w:szCs w:val="24"/>
          <w:lang w:eastAsia="pl-PL"/>
        </w:rPr>
        <w:t xml:space="preserve"> </w:t>
      </w:r>
      <w:r w:rsidR="00DC53EE">
        <w:rPr>
          <w:rFonts w:ascii="Times New Roman" w:eastAsia="Times New Roman" w:hAnsi="Times New Roman" w:cs="Times New Roman"/>
          <w:sz w:val="24"/>
          <w:szCs w:val="24"/>
          <w:lang w:eastAsia="pl-PL"/>
        </w:rPr>
        <w:t>p</w:t>
      </w:r>
      <w:r w:rsidR="00325EAD">
        <w:rPr>
          <w:rFonts w:ascii="Times New Roman" w:eastAsia="Times New Roman" w:hAnsi="Times New Roman" w:cs="Times New Roman"/>
          <w:sz w:val="24"/>
          <w:szCs w:val="24"/>
          <w:lang w:eastAsia="pl-PL"/>
        </w:rPr>
        <w:t xml:space="preserve">rzedszkola </w:t>
      </w:r>
      <w:r w:rsidRPr="00234374">
        <w:rPr>
          <w:rFonts w:ascii="Times New Roman" w:eastAsia="Times New Roman" w:hAnsi="Times New Roman" w:cs="Times New Roman"/>
          <w:sz w:val="24"/>
          <w:szCs w:val="24"/>
          <w:lang w:eastAsia="pl-PL"/>
        </w:rPr>
        <w:t>w przypadku zaistnienia krzywdzenia dzieci.</w:t>
      </w:r>
    </w:p>
    <w:p w14:paraId="4D2C8B1F" w14:textId="23D80B4E" w:rsidR="00B44B93" w:rsidRPr="00234374" w:rsidRDefault="00B44B93" w:rsidP="00AC041B">
      <w:pPr>
        <w:spacing w:after="0" w:line="276" w:lineRule="auto"/>
        <w:jc w:val="both"/>
        <w:rPr>
          <w:rFonts w:ascii="Times New Roman" w:eastAsia="Times New Roman" w:hAnsi="Times New Roman" w:cs="Times New Roman"/>
          <w:sz w:val="24"/>
          <w:szCs w:val="24"/>
          <w:lang w:eastAsia="pl-PL"/>
        </w:rPr>
      </w:pPr>
      <w:r w:rsidRPr="00AC041B">
        <w:rPr>
          <w:rFonts w:ascii="Times New Roman" w:eastAsia="Times New Roman" w:hAnsi="Times New Roman" w:cs="Times New Roman"/>
          <w:sz w:val="24"/>
          <w:szCs w:val="24"/>
          <w:lang w:eastAsia="pl-PL"/>
        </w:rPr>
        <w:t xml:space="preserve">ZGODA RODZICA/ PRAWNEGO OPIEKUNA DZIECKA – </w:t>
      </w:r>
      <w:r w:rsidR="00AC041B" w:rsidRPr="00AC041B">
        <w:rPr>
          <w:rFonts w:ascii="Times New Roman" w:eastAsia="Calibri" w:hAnsi="Times New Roman" w:cs="Times New Roman"/>
          <w:sz w:val="24"/>
          <w:szCs w:val="24"/>
        </w:rPr>
        <w:t>oznacza zgodę co najmniej jednego z rodziców dziecka. W przypadku braku porozumienia między rodzicami dziecka konieczne jest poinformowanie rodziców o konieczności rozstrzygnięcia sprawy przez sąd rodzinny.</w:t>
      </w:r>
    </w:p>
    <w:p w14:paraId="5A597DDB" w14:textId="77777777" w:rsidR="00DE29F1" w:rsidRPr="00DE29F1" w:rsidRDefault="00DE29F1" w:rsidP="00DE29F1">
      <w:pPr>
        <w:spacing w:after="0" w:line="276" w:lineRule="auto"/>
        <w:jc w:val="both"/>
        <w:rPr>
          <w:rFonts w:ascii="Times New Roman" w:eastAsia="Calibri" w:hAnsi="Times New Roman" w:cs="Times New Roman"/>
          <w:b/>
          <w:sz w:val="24"/>
          <w:szCs w:val="24"/>
        </w:rPr>
      </w:pPr>
    </w:p>
    <w:p w14:paraId="363E3212" w14:textId="15367E9B" w:rsidR="00DE29F1" w:rsidRPr="00DE29F1" w:rsidRDefault="00DE29F1" w:rsidP="00DE29F1">
      <w:pPr>
        <w:spacing w:after="0" w:line="276" w:lineRule="auto"/>
        <w:jc w:val="center"/>
        <w:rPr>
          <w:rFonts w:ascii="Times New Roman" w:hAnsi="Times New Roman" w:cs="Times New Roman"/>
          <w:b/>
          <w:sz w:val="24"/>
          <w:szCs w:val="24"/>
        </w:rPr>
      </w:pPr>
      <w:r w:rsidRPr="00DE29F1">
        <w:rPr>
          <w:rFonts w:ascii="Times New Roman" w:hAnsi="Times New Roman" w:cs="Times New Roman"/>
          <w:b/>
          <w:sz w:val="24"/>
          <w:szCs w:val="24"/>
        </w:rPr>
        <w:t>Rozdział III</w:t>
      </w:r>
    </w:p>
    <w:p w14:paraId="0B13AB84" w14:textId="77777777" w:rsidR="00DE29F1" w:rsidRPr="00DE29F1" w:rsidRDefault="00DE29F1" w:rsidP="00DE29F1">
      <w:pPr>
        <w:spacing w:after="0" w:line="276" w:lineRule="auto"/>
        <w:jc w:val="center"/>
        <w:rPr>
          <w:rFonts w:ascii="Times New Roman" w:hAnsi="Times New Roman" w:cs="Times New Roman"/>
          <w:b/>
          <w:sz w:val="24"/>
          <w:szCs w:val="24"/>
        </w:rPr>
      </w:pPr>
      <w:r w:rsidRPr="00DE29F1">
        <w:rPr>
          <w:rFonts w:ascii="Times New Roman" w:hAnsi="Times New Roman" w:cs="Times New Roman"/>
          <w:b/>
          <w:sz w:val="24"/>
          <w:szCs w:val="24"/>
        </w:rPr>
        <w:t>Czynniki ryzyka i symptomy krzywdzenia dzieci – zasady rozpoznawania i reagowania</w:t>
      </w:r>
    </w:p>
    <w:p w14:paraId="0CA7ABAA" w14:textId="77777777" w:rsidR="00DE29F1" w:rsidRPr="00DE29F1" w:rsidRDefault="00DE29F1" w:rsidP="00DE29F1">
      <w:pPr>
        <w:spacing w:after="0" w:line="276" w:lineRule="auto"/>
        <w:jc w:val="both"/>
        <w:rPr>
          <w:rFonts w:ascii="Times New Roman" w:eastAsia="Calibri" w:hAnsi="Times New Roman" w:cs="Times New Roman"/>
          <w:b/>
          <w:sz w:val="24"/>
          <w:szCs w:val="24"/>
        </w:rPr>
      </w:pPr>
    </w:p>
    <w:p w14:paraId="177161E4" w14:textId="77777777" w:rsidR="00DE29F1" w:rsidRPr="00DE29F1" w:rsidRDefault="00DE29F1" w:rsidP="00DE29F1">
      <w:pPr>
        <w:spacing w:after="0" w:line="276" w:lineRule="auto"/>
        <w:jc w:val="both"/>
        <w:rPr>
          <w:rFonts w:ascii="Times New Roman" w:eastAsia="Calibri" w:hAnsi="Times New Roman" w:cs="Times New Roman"/>
          <w:b/>
          <w:bCs/>
          <w:sz w:val="24"/>
          <w:szCs w:val="24"/>
        </w:rPr>
      </w:pPr>
      <w:r w:rsidRPr="00DE29F1">
        <w:rPr>
          <w:rFonts w:ascii="Times New Roman" w:eastAsia="Calibri" w:hAnsi="Times New Roman" w:cs="Times New Roman"/>
          <w:b/>
          <w:sz w:val="24"/>
          <w:szCs w:val="24"/>
        </w:rPr>
        <w:t>§ 3.</w:t>
      </w:r>
      <w:r w:rsidRPr="00DE29F1">
        <w:rPr>
          <w:rFonts w:ascii="Times New Roman" w:eastAsia="Calibri" w:hAnsi="Times New Roman" w:cs="Times New Roman"/>
          <w:b/>
          <w:bCs/>
          <w:sz w:val="24"/>
          <w:szCs w:val="24"/>
        </w:rPr>
        <w:t xml:space="preserve"> </w:t>
      </w:r>
    </w:p>
    <w:p w14:paraId="73C52617" w14:textId="28D27FA7" w:rsidR="00DE29F1" w:rsidRPr="00DE29F1" w:rsidRDefault="00DE29F1" w:rsidP="00EC3562">
      <w:pPr>
        <w:pStyle w:val="Akapitzlist"/>
        <w:numPr>
          <w:ilvl w:val="0"/>
          <w:numId w:val="19"/>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Rekrutacja pracowników </w:t>
      </w:r>
      <w:r w:rsidR="00DC53EE">
        <w:rPr>
          <w:rFonts w:ascii="Times New Roman" w:hAnsi="Times New Roman" w:cs="Times New Roman"/>
          <w:sz w:val="24"/>
          <w:szCs w:val="24"/>
        </w:rPr>
        <w:t>p</w:t>
      </w:r>
      <w:r w:rsidRPr="00DE29F1">
        <w:rPr>
          <w:rFonts w:ascii="Times New Roman" w:hAnsi="Times New Roman" w:cs="Times New Roman"/>
          <w:sz w:val="24"/>
          <w:szCs w:val="24"/>
        </w:rPr>
        <w:t>rzedszkola odbywa się zgodnie z zasadami bezpiecznej rekrutacji personelu. Zasady Rekrutacji stanowią Załącznik nr 1 do niniejszych Standardów.</w:t>
      </w:r>
    </w:p>
    <w:p w14:paraId="6D533E62" w14:textId="4C0BF0D5" w:rsidR="00DE29F1" w:rsidRPr="00DE29F1" w:rsidRDefault="00DE29F1" w:rsidP="00EC3562">
      <w:pPr>
        <w:pStyle w:val="Akapitzlist"/>
        <w:numPr>
          <w:ilvl w:val="0"/>
          <w:numId w:val="19"/>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Pracownicy znają i stosują zasady bezpiecznych relacji personel – dziecko i dziecko – dziecko ustalone </w:t>
      </w:r>
      <w:r w:rsidR="00717434">
        <w:rPr>
          <w:rFonts w:ascii="Times New Roman" w:hAnsi="Times New Roman" w:cs="Times New Roman"/>
          <w:sz w:val="24"/>
          <w:szCs w:val="24"/>
        </w:rPr>
        <w:t xml:space="preserve">         </w:t>
      </w:r>
      <w:r w:rsidRPr="00DE29F1">
        <w:rPr>
          <w:rFonts w:ascii="Times New Roman" w:hAnsi="Times New Roman" w:cs="Times New Roman"/>
          <w:sz w:val="24"/>
          <w:szCs w:val="24"/>
        </w:rPr>
        <w:t xml:space="preserve">w </w:t>
      </w:r>
      <w:r w:rsidR="00DC53EE">
        <w:rPr>
          <w:rFonts w:ascii="Times New Roman" w:hAnsi="Times New Roman" w:cs="Times New Roman"/>
          <w:sz w:val="24"/>
          <w:szCs w:val="24"/>
        </w:rPr>
        <w:t>p</w:t>
      </w:r>
      <w:r w:rsidRPr="00DE29F1">
        <w:rPr>
          <w:rFonts w:ascii="Times New Roman" w:hAnsi="Times New Roman" w:cs="Times New Roman"/>
          <w:sz w:val="24"/>
          <w:szCs w:val="24"/>
        </w:rPr>
        <w:t>rzedszkolu. Zasady stanowią Załącznik nr 2 do niniejszych Standardów.</w:t>
      </w:r>
    </w:p>
    <w:p w14:paraId="2D8D2386" w14:textId="339988DD" w:rsidR="00DE29F1" w:rsidRPr="00DE29F1" w:rsidRDefault="00DE29F1" w:rsidP="00EC3562">
      <w:pPr>
        <w:pStyle w:val="Akapitzlist"/>
        <w:numPr>
          <w:ilvl w:val="0"/>
          <w:numId w:val="19"/>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Pracownicy </w:t>
      </w:r>
      <w:r w:rsidR="00DC53EE">
        <w:rPr>
          <w:rFonts w:ascii="Times New Roman" w:hAnsi="Times New Roman" w:cs="Times New Roman"/>
          <w:sz w:val="24"/>
          <w:szCs w:val="24"/>
        </w:rPr>
        <w:t>p</w:t>
      </w:r>
      <w:r w:rsidRPr="00DE29F1">
        <w:rPr>
          <w:rFonts w:ascii="Times New Roman" w:hAnsi="Times New Roman" w:cs="Times New Roman"/>
          <w:sz w:val="24"/>
          <w:szCs w:val="24"/>
        </w:rPr>
        <w:t>rzedszkola posiadają wiedzę na temat czynników ryzyka i symptomów krzywdzenia dzieci i zwracają na nie uwagę w ramach wykonywanych obowiązków.</w:t>
      </w:r>
    </w:p>
    <w:p w14:paraId="1A989124" w14:textId="21749537" w:rsidR="00DE29F1" w:rsidRPr="00DE29F1" w:rsidRDefault="00DE29F1" w:rsidP="00EC3562">
      <w:pPr>
        <w:pStyle w:val="Akapitzlist"/>
        <w:numPr>
          <w:ilvl w:val="0"/>
          <w:numId w:val="19"/>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Pracownicy </w:t>
      </w:r>
      <w:r w:rsidR="00DC53EE">
        <w:rPr>
          <w:rFonts w:ascii="Times New Roman" w:hAnsi="Times New Roman" w:cs="Times New Roman"/>
          <w:sz w:val="24"/>
          <w:szCs w:val="24"/>
        </w:rPr>
        <w:t>p</w:t>
      </w:r>
      <w:r w:rsidRPr="00DE29F1">
        <w:rPr>
          <w:rFonts w:ascii="Times New Roman" w:hAnsi="Times New Roman" w:cs="Times New Roman"/>
          <w:sz w:val="24"/>
          <w:szCs w:val="24"/>
        </w:rPr>
        <w:t>rzedszkola monitorują sytuację i dobrostan dziecka.</w:t>
      </w:r>
    </w:p>
    <w:p w14:paraId="6A04D42A" w14:textId="7439840C" w:rsidR="00DE29F1" w:rsidRPr="00DE29F1" w:rsidRDefault="00DE29F1" w:rsidP="00EC3562">
      <w:pPr>
        <w:pStyle w:val="Akapitzlist"/>
        <w:numPr>
          <w:ilvl w:val="0"/>
          <w:numId w:val="19"/>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W przypadku zidentyfikowania czynników ryzyka pracownicy </w:t>
      </w:r>
      <w:r w:rsidR="00DC53EE">
        <w:rPr>
          <w:rFonts w:ascii="Times New Roman" w:hAnsi="Times New Roman" w:cs="Times New Roman"/>
          <w:sz w:val="24"/>
          <w:szCs w:val="24"/>
        </w:rPr>
        <w:t>p</w:t>
      </w:r>
      <w:r w:rsidRPr="00DE29F1">
        <w:rPr>
          <w:rFonts w:ascii="Times New Roman" w:hAnsi="Times New Roman" w:cs="Times New Roman"/>
          <w:sz w:val="24"/>
          <w:szCs w:val="24"/>
        </w:rPr>
        <w:t xml:space="preserve">rzedszkola podejmują rozmowę </w:t>
      </w:r>
      <w:r w:rsidR="00717434">
        <w:rPr>
          <w:rFonts w:ascii="Times New Roman" w:hAnsi="Times New Roman" w:cs="Times New Roman"/>
          <w:sz w:val="24"/>
          <w:szCs w:val="24"/>
        </w:rPr>
        <w:t xml:space="preserve">                            </w:t>
      </w:r>
      <w:r w:rsidRPr="00DE29F1">
        <w:rPr>
          <w:rFonts w:ascii="Times New Roman" w:hAnsi="Times New Roman" w:cs="Times New Roman"/>
          <w:sz w:val="24"/>
          <w:szCs w:val="24"/>
        </w:rPr>
        <w:t xml:space="preserve">z </w:t>
      </w:r>
      <w:r w:rsidR="005B0BD0">
        <w:rPr>
          <w:rFonts w:ascii="Times New Roman" w:hAnsi="Times New Roman" w:cs="Times New Roman"/>
          <w:sz w:val="24"/>
          <w:szCs w:val="24"/>
        </w:rPr>
        <w:t xml:space="preserve">wychowawcą grupy, </w:t>
      </w:r>
      <w:r w:rsidR="00E31675">
        <w:rPr>
          <w:rFonts w:ascii="Times New Roman" w:hAnsi="Times New Roman" w:cs="Times New Roman"/>
          <w:sz w:val="24"/>
          <w:szCs w:val="24"/>
        </w:rPr>
        <w:t>d</w:t>
      </w:r>
      <w:r w:rsidR="005B0BD0">
        <w:rPr>
          <w:rFonts w:ascii="Times New Roman" w:hAnsi="Times New Roman" w:cs="Times New Roman"/>
          <w:sz w:val="24"/>
          <w:szCs w:val="24"/>
        </w:rPr>
        <w:t>yrek</w:t>
      </w:r>
      <w:r w:rsidR="00DC53EE">
        <w:rPr>
          <w:rFonts w:ascii="Times New Roman" w:hAnsi="Times New Roman" w:cs="Times New Roman"/>
          <w:sz w:val="24"/>
          <w:szCs w:val="24"/>
        </w:rPr>
        <w:t>torem</w:t>
      </w:r>
      <w:r w:rsidR="005B0BD0">
        <w:rPr>
          <w:rFonts w:ascii="Times New Roman" w:hAnsi="Times New Roman" w:cs="Times New Roman"/>
          <w:sz w:val="24"/>
          <w:szCs w:val="24"/>
        </w:rPr>
        <w:t xml:space="preserve"> a także rodzicami -</w:t>
      </w:r>
      <w:r w:rsidRPr="00DE29F1">
        <w:rPr>
          <w:rFonts w:ascii="Times New Roman" w:hAnsi="Times New Roman" w:cs="Times New Roman"/>
          <w:sz w:val="24"/>
          <w:szCs w:val="24"/>
        </w:rPr>
        <w:t xml:space="preserve"> przekazując informacje na temat dostępnej oferty wsparcia i motywując ich do szukania dla siebie pomocy.</w:t>
      </w:r>
    </w:p>
    <w:p w14:paraId="564C310A" w14:textId="77777777" w:rsidR="00DE29F1" w:rsidRPr="00DE29F1" w:rsidRDefault="00DE29F1" w:rsidP="00DE29F1">
      <w:pPr>
        <w:spacing w:after="0" w:line="276" w:lineRule="auto"/>
        <w:jc w:val="both"/>
        <w:rPr>
          <w:rFonts w:ascii="Times New Roman" w:hAnsi="Times New Roman" w:cs="Times New Roman"/>
          <w:b/>
          <w:sz w:val="24"/>
          <w:szCs w:val="24"/>
        </w:rPr>
      </w:pPr>
    </w:p>
    <w:p w14:paraId="4402280C" w14:textId="77777777" w:rsidR="00DE29F1" w:rsidRPr="00DE29F1" w:rsidRDefault="00DE29F1" w:rsidP="00DE29F1">
      <w:pPr>
        <w:spacing w:after="0" w:line="276" w:lineRule="auto"/>
        <w:jc w:val="center"/>
        <w:rPr>
          <w:rFonts w:ascii="Times New Roman" w:hAnsi="Times New Roman" w:cs="Times New Roman"/>
          <w:b/>
          <w:sz w:val="24"/>
          <w:szCs w:val="24"/>
        </w:rPr>
      </w:pPr>
      <w:r w:rsidRPr="00DE29F1">
        <w:rPr>
          <w:rFonts w:ascii="Times New Roman" w:hAnsi="Times New Roman" w:cs="Times New Roman"/>
          <w:b/>
          <w:sz w:val="24"/>
          <w:szCs w:val="24"/>
        </w:rPr>
        <w:t>Rozdział IV</w:t>
      </w:r>
    </w:p>
    <w:p w14:paraId="21C71EEA" w14:textId="77777777" w:rsidR="00DE29F1" w:rsidRPr="00DE29F1" w:rsidRDefault="00DE29F1" w:rsidP="00DE29F1">
      <w:pPr>
        <w:spacing w:after="0" w:line="276" w:lineRule="auto"/>
        <w:jc w:val="center"/>
        <w:rPr>
          <w:rFonts w:ascii="Times New Roman" w:hAnsi="Times New Roman" w:cs="Times New Roman"/>
          <w:b/>
          <w:sz w:val="24"/>
          <w:szCs w:val="24"/>
        </w:rPr>
      </w:pPr>
      <w:r w:rsidRPr="00DE29F1">
        <w:rPr>
          <w:rFonts w:ascii="Times New Roman" w:hAnsi="Times New Roman" w:cs="Times New Roman"/>
          <w:b/>
          <w:sz w:val="24"/>
          <w:szCs w:val="24"/>
        </w:rPr>
        <w:t>Zasady reagowania na przypadki podejrzenia, że małoletni doświadcza krzywdzenia</w:t>
      </w:r>
    </w:p>
    <w:p w14:paraId="6EF9C694" w14:textId="77777777" w:rsidR="00DE29F1" w:rsidRPr="00DE29F1" w:rsidRDefault="00DE29F1" w:rsidP="00DE29F1">
      <w:pPr>
        <w:spacing w:after="0" w:line="276" w:lineRule="auto"/>
        <w:jc w:val="both"/>
        <w:rPr>
          <w:rFonts w:ascii="Times New Roman" w:hAnsi="Times New Roman" w:cs="Times New Roman"/>
          <w:b/>
          <w:sz w:val="24"/>
          <w:szCs w:val="24"/>
        </w:rPr>
      </w:pPr>
    </w:p>
    <w:p w14:paraId="7F441838" w14:textId="77777777" w:rsidR="00DE29F1" w:rsidRPr="00DE29F1" w:rsidRDefault="00DE29F1" w:rsidP="00DE29F1">
      <w:pPr>
        <w:spacing w:after="0" w:line="276" w:lineRule="auto"/>
        <w:jc w:val="both"/>
        <w:rPr>
          <w:rFonts w:ascii="Times New Roman" w:eastAsia="Calibri" w:hAnsi="Times New Roman" w:cs="Times New Roman"/>
          <w:b/>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4.</w:t>
      </w:r>
    </w:p>
    <w:p w14:paraId="7262114E" w14:textId="75B1964C" w:rsidR="00DE29F1" w:rsidRPr="00DE29F1" w:rsidRDefault="00DE29F1" w:rsidP="00DE29F1">
      <w:pPr>
        <w:spacing w:after="0" w:line="276" w:lineRule="auto"/>
        <w:jc w:val="both"/>
        <w:rPr>
          <w:rFonts w:ascii="Times New Roman" w:hAnsi="Times New Roman" w:cs="Times New Roman"/>
          <w:sz w:val="24"/>
          <w:szCs w:val="24"/>
        </w:rPr>
      </w:pPr>
      <w:r w:rsidRPr="00DE29F1">
        <w:rPr>
          <w:rFonts w:ascii="Times New Roman" w:hAnsi="Times New Roman" w:cs="Times New Roman"/>
          <w:sz w:val="24"/>
          <w:szCs w:val="24"/>
        </w:rPr>
        <w:t xml:space="preserve">W przypadku powzięcia przez pracownika </w:t>
      </w:r>
      <w:r w:rsidR="00DC53EE">
        <w:rPr>
          <w:rFonts w:ascii="Times New Roman" w:hAnsi="Times New Roman" w:cs="Times New Roman"/>
          <w:sz w:val="24"/>
          <w:szCs w:val="24"/>
        </w:rPr>
        <w:t>p</w:t>
      </w:r>
      <w:r w:rsidRPr="00DE29F1">
        <w:rPr>
          <w:rFonts w:ascii="Times New Roman" w:hAnsi="Times New Roman" w:cs="Times New Roman"/>
          <w:sz w:val="24"/>
          <w:szCs w:val="24"/>
        </w:rPr>
        <w:t xml:space="preserve">rzedszkola podejrzenia, że dziecko jest krzywdzone, pracownik ma obowiązek sporządzenia notatki służbowej i przekazania uzyskanej informacji (do wyboru) </w:t>
      </w:r>
      <w:r w:rsidR="00BF5805">
        <w:rPr>
          <w:rFonts w:ascii="Times New Roman" w:hAnsi="Times New Roman" w:cs="Times New Roman"/>
          <w:sz w:val="24"/>
          <w:szCs w:val="24"/>
        </w:rPr>
        <w:t>d</w:t>
      </w:r>
      <w:r w:rsidR="005B0BD0">
        <w:rPr>
          <w:rFonts w:ascii="Times New Roman" w:hAnsi="Times New Roman" w:cs="Times New Roman"/>
          <w:sz w:val="24"/>
          <w:szCs w:val="24"/>
        </w:rPr>
        <w:t>yrek</w:t>
      </w:r>
      <w:r w:rsidR="00DC53EE">
        <w:rPr>
          <w:rFonts w:ascii="Times New Roman" w:hAnsi="Times New Roman" w:cs="Times New Roman"/>
          <w:sz w:val="24"/>
          <w:szCs w:val="24"/>
        </w:rPr>
        <w:t>tora</w:t>
      </w:r>
      <w:r w:rsidRPr="00DE29F1">
        <w:rPr>
          <w:rFonts w:ascii="Times New Roman" w:hAnsi="Times New Roman" w:cs="Times New Roman"/>
          <w:sz w:val="24"/>
          <w:szCs w:val="24"/>
        </w:rPr>
        <w:t xml:space="preserve"> / wychowawcy / pedagogowi / psychologowi.</w:t>
      </w:r>
    </w:p>
    <w:p w14:paraId="373ECC02" w14:textId="77777777" w:rsidR="00DE29F1" w:rsidRPr="00DE29F1" w:rsidRDefault="00DE29F1" w:rsidP="00DE29F1">
      <w:pPr>
        <w:spacing w:after="0" w:line="276" w:lineRule="auto"/>
        <w:jc w:val="both"/>
        <w:rPr>
          <w:rFonts w:ascii="Times New Roman" w:hAnsi="Times New Roman" w:cs="Times New Roman"/>
          <w:b/>
          <w:sz w:val="24"/>
          <w:szCs w:val="24"/>
        </w:rPr>
      </w:pPr>
    </w:p>
    <w:p w14:paraId="7F252723" w14:textId="77777777" w:rsidR="00DE29F1" w:rsidRPr="00DE29F1" w:rsidRDefault="00DE29F1" w:rsidP="00DE29F1">
      <w:pPr>
        <w:spacing w:after="0" w:line="276" w:lineRule="auto"/>
        <w:jc w:val="both"/>
        <w:rPr>
          <w:rFonts w:ascii="Times New Roman" w:hAnsi="Times New Roman" w:cs="Times New Roman"/>
          <w:b/>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5.</w:t>
      </w:r>
    </w:p>
    <w:p w14:paraId="4F5B75AE" w14:textId="56DE4B31" w:rsidR="00DE29F1" w:rsidRPr="00DE29F1" w:rsidRDefault="00DE29F1" w:rsidP="00EC3562">
      <w:pPr>
        <w:pStyle w:val="Akapitzlist"/>
        <w:numPr>
          <w:ilvl w:val="0"/>
          <w:numId w:val="8"/>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Po uzyskaniu informacji, </w:t>
      </w:r>
      <w:r w:rsidR="00BF5805">
        <w:rPr>
          <w:rFonts w:ascii="Times New Roman" w:hAnsi="Times New Roman" w:cs="Times New Roman"/>
          <w:sz w:val="24"/>
          <w:szCs w:val="24"/>
        </w:rPr>
        <w:t>d</w:t>
      </w:r>
      <w:r w:rsidR="005B0BD0">
        <w:rPr>
          <w:rFonts w:ascii="Times New Roman" w:hAnsi="Times New Roman" w:cs="Times New Roman"/>
          <w:sz w:val="24"/>
          <w:szCs w:val="24"/>
        </w:rPr>
        <w:t>yrek</w:t>
      </w:r>
      <w:r w:rsidR="00DC53EE">
        <w:rPr>
          <w:rFonts w:ascii="Times New Roman" w:hAnsi="Times New Roman" w:cs="Times New Roman"/>
          <w:sz w:val="24"/>
          <w:szCs w:val="24"/>
        </w:rPr>
        <w:t>tor</w:t>
      </w:r>
      <w:r w:rsidRPr="00DE29F1">
        <w:rPr>
          <w:rFonts w:ascii="Times New Roman" w:hAnsi="Times New Roman" w:cs="Times New Roman"/>
          <w:sz w:val="24"/>
          <w:szCs w:val="24"/>
        </w:rPr>
        <w:t xml:space="preserve"> / pedagog / psycholog (do wyboru) wzywa opiekunów dziecka, którego krzywdzenie podejrzewa, i informuje ich o podejrzeniu.</w:t>
      </w:r>
    </w:p>
    <w:p w14:paraId="02BE79BE" w14:textId="58FB0FBF" w:rsidR="00DE29F1" w:rsidRPr="00DE29F1" w:rsidRDefault="00DE29F1" w:rsidP="00EC3562">
      <w:pPr>
        <w:pStyle w:val="Akapitzlist"/>
        <w:numPr>
          <w:ilvl w:val="0"/>
          <w:numId w:val="8"/>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lastRenderedPageBreak/>
        <w:t xml:space="preserve">Wyznaczona przez </w:t>
      </w:r>
      <w:r w:rsidR="00BF5805">
        <w:rPr>
          <w:rFonts w:ascii="Times New Roman" w:hAnsi="Times New Roman" w:cs="Times New Roman"/>
          <w:sz w:val="24"/>
          <w:szCs w:val="24"/>
        </w:rPr>
        <w:t>d</w:t>
      </w:r>
      <w:r w:rsidR="005B0BD0">
        <w:rPr>
          <w:rFonts w:ascii="Times New Roman" w:hAnsi="Times New Roman" w:cs="Times New Roman"/>
          <w:sz w:val="24"/>
          <w:szCs w:val="24"/>
        </w:rPr>
        <w:t>yrek</w:t>
      </w:r>
      <w:r w:rsidR="00DC53EE">
        <w:rPr>
          <w:rFonts w:ascii="Times New Roman" w:hAnsi="Times New Roman" w:cs="Times New Roman"/>
          <w:sz w:val="24"/>
          <w:szCs w:val="24"/>
        </w:rPr>
        <w:t>tora</w:t>
      </w:r>
      <w:r w:rsidRPr="00DE29F1">
        <w:rPr>
          <w:rFonts w:ascii="Times New Roman" w:hAnsi="Times New Roman" w:cs="Times New Roman"/>
          <w:sz w:val="24"/>
          <w:szCs w:val="24"/>
        </w:rPr>
        <w:t xml:space="preserve"> osoba (np. pedagog) sporządza opis sytuacji przedszkolnej i rodzinnej dziecka na podstawie rozmów z dzieckiem, nauczycielami, wychowawcą i rodzicami oraz opracowuje plan pomocy małoletniemu.</w:t>
      </w:r>
    </w:p>
    <w:p w14:paraId="60512638" w14:textId="77777777" w:rsidR="00DE29F1" w:rsidRPr="00DE29F1" w:rsidRDefault="00DE29F1" w:rsidP="00EC3562">
      <w:pPr>
        <w:pStyle w:val="Akapitzlist"/>
        <w:numPr>
          <w:ilvl w:val="0"/>
          <w:numId w:val="8"/>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Plan pomocy małoletniemu powinien zawierać wskazania dotyczące:</w:t>
      </w:r>
    </w:p>
    <w:p w14:paraId="24341507" w14:textId="083A4B29" w:rsidR="00DE29F1" w:rsidRPr="00DE29F1" w:rsidRDefault="00DE29F1" w:rsidP="00EC3562">
      <w:pPr>
        <w:pStyle w:val="Akapitzlist"/>
        <w:numPr>
          <w:ilvl w:val="0"/>
          <w:numId w:val="9"/>
        </w:numPr>
        <w:spacing w:after="0" w:line="276" w:lineRule="auto"/>
        <w:ind w:left="714"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podjęcia przez </w:t>
      </w:r>
      <w:r w:rsidR="00DC53EE">
        <w:rPr>
          <w:rFonts w:ascii="Times New Roman" w:hAnsi="Times New Roman" w:cs="Times New Roman"/>
          <w:sz w:val="24"/>
          <w:szCs w:val="24"/>
        </w:rPr>
        <w:t>p</w:t>
      </w:r>
      <w:r w:rsidRPr="00DE29F1">
        <w:rPr>
          <w:rFonts w:ascii="Times New Roman" w:hAnsi="Times New Roman" w:cs="Times New Roman"/>
          <w:sz w:val="24"/>
          <w:szCs w:val="24"/>
        </w:rPr>
        <w:t>rzedszkole działań w celu zapewnienia dziecku bezpieczeństwa, w tym zgłoszenie podejrzenia krzywdzenia do odpowiedniej instytucji,</w:t>
      </w:r>
    </w:p>
    <w:p w14:paraId="7D17807C" w14:textId="32E21545" w:rsidR="00DE29F1" w:rsidRPr="00DE29F1" w:rsidRDefault="00DE29F1" w:rsidP="00EC3562">
      <w:pPr>
        <w:pStyle w:val="Akapitzlist"/>
        <w:numPr>
          <w:ilvl w:val="0"/>
          <w:numId w:val="9"/>
        </w:numPr>
        <w:spacing w:after="0" w:line="276" w:lineRule="auto"/>
        <w:ind w:left="714"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wsparcia, jakie zaoferuje dziecku </w:t>
      </w:r>
      <w:r w:rsidR="00DC53EE">
        <w:rPr>
          <w:rFonts w:ascii="Times New Roman" w:hAnsi="Times New Roman" w:cs="Times New Roman"/>
          <w:sz w:val="24"/>
          <w:szCs w:val="24"/>
        </w:rPr>
        <w:t>p</w:t>
      </w:r>
      <w:r w:rsidRPr="00DE29F1">
        <w:rPr>
          <w:rFonts w:ascii="Times New Roman" w:hAnsi="Times New Roman" w:cs="Times New Roman"/>
          <w:sz w:val="24"/>
          <w:szCs w:val="24"/>
        </w:rPr>
        <w:t>rzedszkole,</w:t>
      </w:r>
    </w:p>
    <w:p w14:paraId="09A9182D" w14:textId="77777777" w:rsidR="00DE29F1" w:rsidRPr="00DE29F1" w:rsidRDefault="00DE29F1" w:rsidP="00EC3562">
      <w:pPr>
        <w:pStyle w:val="Akapitzlist"/>
        <w:numPr>
          <w:ilvl w:val="0"/>
          <w:numId w:val="9"/>
        </w:numPr>
        <w:spacing w:after="0" w:line="276" w:lineRule="auto"/>
        <w:ind w:left="714" w:hanging="357"/>
        <w:jc w:val="both"/>
        <w:rPr>
          <w:rFonts w:ascii="Times New Roman" w:hAnsi="Times New Roman" w:cs="Times New Roman"/>
          <w:sz w:val="24"/>
          <w:szCs w:val="24"/>
        </w:rPr>
      </w:pPr>
      <w:r w:rsidRPr="00DE29F1">
        <w:rPr>
          <w:rFonts w:ascii="Times New Roman" w:hAnsi="Times New Roman" w:cs="Times New Roman"/>
          <w:sz w:val="24"/>
          <w:szCs w:val="24"/>
        </w:rPr>
        <w:t>skierowania dziecka do specjalistycznej placówki pomocy dziecku, jeżeli istnieje taka potrzeba.</w:t>
      </w:r>
    </w:p>
    <w:p w14:paraId="37112507" w14:textId="77777777" w:rsidR="00DE29F1" w:rsidRPr="00DE29F1" w:rsidRDefault="00DE29F1" w:rsidP="00DE29F1">
      <w:pPr>
        <w:spacing w:after="0" w:line="276" w:lineRule="auto"/>
        <w:jc w:val="both"/>
        <w:rPr>
          <w:rFonts w:ascii="Times New Roman" w:hAnsi="Times New Roman" w:cs="Times New Roman"/>
          <w:sz w:val="24"/>
          <w:szCs w:val="24"/>
        </w:rPr>
      </w:pPr>
    </w:p>
    <w:p w14:paraId="27C65D9A" w14:textId="77777777" w:rsidR="00DE29F1" w:rsidRPr="00DE29F1" w:rsidRDefault="00DE29F1" w:rsidP="00DE29F1">
      <w:pPr>
        <w:spacing w:after="0" w:line="276" w:lineRule="auto"/>
        <w:jc w:val="both"/>
        <w:rPr>
          <w:rFonts w:ascii="Times New Roman" w:hAnsi="Times New Roman" w:cs="Times New Roman"/>
          <w:b/>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6</w:t>
      </w:r>
      <w:r w:rsidRPr="00DE29F1">
        <w:rPr>
          <w:rFonts w:ascii="Times New Roman" w:hAnsi="Times New Roman" w:cs="Times New Roman"/>
          <w:b/>
          <w:sz w:val="24"/>
          <w:szCs w:val="24"/>
        </w:rPr>
        <w:t>.</w:t>
      </w:r>
    </w:p>
    <w:p w14:paraId="0001B18B" w14:textId="7CCC3196" w:rsidR="00DE29F1" w:rsidRPr="00DE29F1" w:rsidRDefault="00DE29F1" w:rsidP="00EC3562">
      <w:pPr>
        <w:pStyle w:val="Akapitzlist"/>
        <w:numPr>
          <w:ilvl w:val="0"/>
          <w:numId w:val="10"/>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W bardziej skomplikowanych przypadkach (dotyczących np. wykorzystywania seksualnego lub znęcania się fizycznego i psychicznego o dużym nasileniu) </w:t>
      </w:r>
      <w:r w:rsidR="00DF791A">
        <w:rPr>
          <w:rFonts w:ascii="Times New Roman" w:hAnsi="Times New Roman" w:cs="Times New Roman"/>
          <w:sz w:val="24"/>
          <w:szCs w:val="24"/>
        </w:rPr>
        <w:t>d</w:t>
      </w:r>
      <w:r w:rsidR="005B0BD0">
        <w:rPr>
          <w:rFonts w:ascii="Times New Roman" w:hAnsi="Times New Roman" w:cs="Times New Roman"/>
          <w:sz w:val="24"/>
          <w:szCs w:val="24"/>
        </w:rPr>
        <w:t>yrek</w:t>
      </w:r>
      <w:r w:rsidR="00DC53EE">
        <w:rPr>
          <w:rFonts w:ascii="Times New Roman" w:hAnsi="Times New Roman" w:cs="Times New Roman"/>
          <w:sz w:val="24"/>
          <w:szCs w:val="24"/>
        </w:rPr>
        <w:t>tor</w:t>
      </w:r>
      <w:r w:rsidRPr="00DE29F1">
        <w:rPr>
          <w:rFonts w:ascii="Times New Roman" w:hAnsi="Times New Roman" w:cs="Times New Roman"/>
          <w:sz w:val="24"/>
          <w:szCs w:val="24"/>
        </w:rPr>
        <w:t xml:space="preserve"> powołuje zespół interwencyjny, w skład którego mogą wejść: pedagog/psycholog, wychowawca dziecka, </w:t>
      </w:r>
      <w:r w:rsidR="005B0BD0">
        <w:rPr>
          <w:rFonts w:ascii="Times New Roman" w:hAnsi="Times New Roman" w:cs="Times New Roman"/>
          <w:sz w:val="24"/>
          <w:szCs w:val="24"/>
        </w:rPr>
        <w:t xml:space="preserve"> </w:t>
      </w:r>
      <w:r w:rsidR="00DF791A">
        <w:rPr>
          <w:rFonts w:ascii="Times New Roman" w:hAnsi="Times New Roman" w:cs="Times New Roman"/>
          <w:sz w:val="24"/>
          <w:szCs w:val="24"/>
        </w:rPr>
        <w:t>d</w:t>
      </w:r>
      <w:r w:rsidR="005B0BD0">
        <w:rPr>
          <w:rFonts w:ascii="Times New Roman" w:hAnsi="Times New Roman" w:cs="Times New Roman"/>
          <w:sz w:val="24"/>
          <w:szCs w:val="24"/>
        </w:rPr>
        <w:t>yrek</w:t>
      </w:r>
      <w:r w:rsidR="00DC53EE">
        <w:rPr>
          <w:rFonts w:ascii="Times New Roman" w:hAnsi="Times New Roman" w:cs="Times New Roman"/>
          <w:sz w:val="24"/>
          <w:szCs w:val="24"/>
        </w:rPr>
        <w:t>tor</w:t>
      </w:r>
      <w:r w:rsidRPr="00DE29F1">
        <w:rPr>
          <w:rFonts w:ascii="Times New Roman" w:hAnsi="Times New Roman" w:cs="Times New Roman"/>
          <w:sz w:val="24"/>
          <w:szCs w:val="24"/>
        </w:rPr>
        <w:t>, inni pracownicy mający wiedzę na temat skutków krzywdzenia dziecka lub o krzywdzonym dziecku.</w:t>
      </w:r>
    </w:p>
    <w:p w14:paraId="5C04D7BE" w14:textId="77777777" w:rsidR="00DE29F1" w:rsidRPr="00DE29F1" w:rsidRDefault="00DE29F1" w:rsidP="00EC3562">
      <w:pPr>
        <w:pStyle w:val="Akapitzlist"/>
        <w:numPr>
          <w:ilvl w:val="0"/>
          <w:numId w:val="10"/>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Zespół interwencyjny sporządza plan pomocy małoletniemu, spełniający wymogi określone w § </w:t>
      </w:r>
      <w:r w:rsidRPr="00DE29F1">
        <w:rPr>
          <w:rFonts w:ascii="Times New Roman" w:eastAsia="Calibri" w:hAnsi="Times New Roman" w:cs="Times New Roman"/>
          <w:sz w:val="24"/>
          <w:szCs w:val="24"/>
        </w:rPr>
        <w:t>5</w:t>
      </w:r>
      <w:r w:rsidRPr="00DE29F1">
        <w:rPr>
          <w:rFonts w:ascii="Times New Roman" w:hAnsi="Times New Roman" w:cs="Times New Roman"/>
          <w:sz w:val="24"/>
          <w:szCs w:val="24"/>
        </w:rPr>
        <w:t xml:space="preserve"> pkt </w:t>
      </w:r>
      <w:r w:rsidRPr="00DE29F1">
        <w:rPr>
          <w:rFonts w:ascii="Times New Roman" w:eastAsia="Calibri" w:hAnsi="Times New Roman" w:cs="Times New Roman"/>
          <w:sz w:val="24"/>
          <w:szCs w:val="24"/>
        </w:rPr>
        <w:t>3 niniejszych Standardów</w:t>
      </w:r>
      <w:r w:rsidRPr="00DE29F1">
        <w:rPr>
          <w:rFonts w:ascii="Times New Roman" w:hAnsi="Times New Roman" w:cs="Times New Roman"/>
          <w:sz w:val="24"/>
          <w:szCs w:val="24"/>
        </w:rPr>
        <w:t>, na podstawie opisu sporządzonego przez pedagoga/psychologa przedszkolnego oraz innych, uzyskanych przez członków zespołu, informacji.</w:t>
      </w:r>
    </w:p>
    <w:p w14:paraId="40D58158" w14:textId="6CD560DD" w:rsidR="00DE29F1" w:rsidRPr="00DE29F1" w:rsidRDefault="00DE29F1" w:rsidP="00EC3562">
      <w:pPr>
        <w:pStyle w:val="Akapitzlist"/>
        <w:numPr>
          <w:ilvl w:val="0"/>
          <w:numId w:val="10"/>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W przypadku gdy podejrzenie krzywdzenia zgłoszą rodzice/opiekunowie dziecka, </w:t>
      </w:r>
      <w:r w:rsidR="00DF791A">
        <w:rPr>
          <w:rFonts w:ascii="Times New Roman" w:hAnsi="Times New Roman" w:cs="Times New Roman"/>
          <w:sz w:val="24"/>
          <w:szCs w:val="24"/>
        </w:rPr>
        <w:t>d</w:t>
      </w:r>
      <w:r w:rsidR="005B0BD0">
        <w:rPr>
          <w:rFonts w:ascii="Times New Roman" w:hAnsi="Times New Roman" w:cs="Times New Roman"/>
          <w:sz w:val="24"/>
          <w:szCs w:val="24"/>
        </w:rPr>
        <w:t>yrek</w:t>
      </w:r>
      <w:r w:rsidR="00DC53EE">
        <w:rPr>
          <w:rFonts w:ascii="Times New Roman" w:hAnsi="Times New Roman" w:cs="Times New Roman"/>
          <w:sz w:val="24"/>
          <w:szCs w:val="24"/>
        </w:rPr>
        <w:t>tor</w:t>
      </w:r>
      <w:r w:rsidRPr="00DE29F1">
        <w:rPr>
          <w:rFonts w:ascii="Times New Roman" w:hAnsi="Times New Roman" w:cs="Times New Roman"/>
          <w:sz w:val="24"/>
          <w:szCs w:val="24"/>
        </w:rPr>
        <w:t xml:space="preserve"> jest zobowiązany powołać zespół interwencyjny.</w:t>
      </w:r>
    </w:p>
    <w:p w14:paraId="59CFF531" w14:textId="77777777" w:rsidR="00DE29F1" w:rsidRPr="00DE29F1" w:rsidRDefault="00DE29F1" w:rsidP="00EC3562">
      <w:pPr>
        <w:pStyle w:val="Akapitzlist"/>
        <w:numPr>
          <w:ilvl w:val="0"/>
          <w:numId w:val="10"/>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Zespół, o którym mowa w punkcie 3, wzywa rodziców/opiekunów dziecka na spotkanie wyjaśniające, podczas którego może zaproponować zdiagnozowanie zgłaszanego podejrzenia w zewnętrznej, bezstronnej instytucji. Ze spotkania sporządza się protokół.</w:t>
      </w:r>
    </w:p>
    <w:p w14:paraId="19FE4C0B" w14:textId="77777777" w:rsidR="00DE29F1" w:rsidRPr="00DE29F1" w:rsidRDefault="00DE29F1" w:rsidP="00DE29F1">
      <w:pPr>
        <w:spacing w:after="0" w:line="276" w:lineRule="auto"/>
        <w:jc w:val="both"/>
        <w:rPr>
          <w:rFonts w:ascii="Times New Roman" w:hAnsi="Times New Roman" w:cs="Times New Roman"/>
          <w:b/>
          <w:sz w:val="24"/>
          <w:szCs w:val="24"/>
        </w:rPr>
      </w:pPr>
    </w:p>
    <w:p w14:paraId="4BB80368" w14:textId="77777777" w:rsidR="00DE29F1" w:rsidRPr="00DE29F1" w:rsidRDefault="00DE29F1" w:rsidP="00DE29F1">
      <w:pPr>
        <w:spacing w:after="0" w:line="276" w:lineRule="auto"/>
        <w:jc w:val="both"/>
        <w:rPr>
          <w:rFonts w:ascii="Times New Roman" w:hAnsi="Times New Roman" w:cs="Times New Roman"/>
          <w:b/>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7</w:t>
      </w:r>
      <w:r w:rsidRPr="00DE29F1">
        <w:rPr>
          <w:rFonts w:ascii="Times New Roman" w:hAnsi="Times New Roman" w:cs="Times New Roman"/>
          <w:b/>
          <w:sz w:val="24"/>
          <w:szCs w:val="24"/>
        </w:rPr>
        <w:t xml:space="preserve">. </w:t>
      </w:r>
    </w:p>
    <w:p w14:paraId="6D679C92" w14:textId="77777777" w:rsidR="00DE29F1" w:rsidRPr="00DE29F1" w:rsidRDefault="00DE29F1" w:rsidP="00EC3562">
      <w:pPr>
        <w:pStyle w:val="Akapitzlist"/>
        <w:numPr>
          <w:ilvl w:val="0"/>
          <w:numId w:val="11"/>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Sporządzony przez zespół interwencyjny plan pomocy małoletniemu wraz z zaleceniem współpracy przy jego realizacji przedstawiany jest rodzicom/opiekunom przez pedagoga/psychologa.</w:t>
      </w:r>
    </w:p>
    <w:p w14:paraId="3AEE8D8B" w14:textId="6ADA3FE7" w:rsidR="00DE29F1" w:rsidRPr="00DE29F1" w:rsidRDefault="00DE29F1" w:rsidP="00EC3562">
      <w:pPr>
        <w:pStyle w:val="Akapitzlist"/>
        <w:numPr>
          <w:ilvl w:val="0"/>
          <w:numId w:val="11"/>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Pedagog/psycholog informuje rodziców/opiekunów o obowiązku </w:t>
      </w:r>
      <w:r w:rsidR="00DC53EE">
        <w:rPr>
          <w:rFonts w:ascii="Times New Roman" w:hAnsi="Times New Roman" w:cs="Times New Roman"/>
          <w:sz w:val="24"/>
          <w:szCs w:val="24"/>
        </w:rPr>
        <w:t>p</w:t>
      </w:r>
      <w:r w:rsidRPr="00DE29F1">
        <w:rPr>
          <w:rFonts w:ascii="Times New Roman" w:hAnsi="Times New Roman" w:cs="Times New Roman"/>
          <w:sz w:val="24"/>
          <w:szCs w:val="24"/>
        </w:rPr>
        <w:t xml:space="preserve">rzedszkola – jako instytucji – zgłoszenia podejrzenia krzywdzenia małoletniego do odpowiedniej instytucji (prokuratura, policja lub sąd rodzinny, ośrodek pomocy społecznej bądź przewodniczący zespołu interdyscyplinarnego – procedura „Niebieskiej Karty” – w zależności od zdiagnozowanego typu krzywdzenia i skorelowanej z nim interwencji). </w:t>
      </w:r>
      <w:r w:rsidRPr="00DE29F1">
        <w:rPr>
          <w:rFonts w:ascii="Times New Roman" w:hAnsi="Times New Roman" w:cs="Times New Roman"/>
          <w:b/>
          <w:bCs/>
          <w:sz w:val="24"/>
          <w:szCs w:val="24"/>
        </w:rPr>
        <w:t xml:space="preserve">Uwaga! Pracownicy Przedszkola uczestniczą w realizacji procedury „Niebieskiej Karty”, w tym uprawnieni są do samodzielnego jej wszczynania. </w:t>
      </w:r>
    </w:p>
    <w:p w14:paraId="6CB8D4C0" w14:textId="44E4D5C1" w:rsidR="00DE29F1" w:rsidRPr="00DE29F1" w:rsidRDefault="00DE29F1" w:rsidP="00EC3562">
      <w:pPr>
        <w:pStyle w:val="Akapitzlist"/>
        <w:numPr>
          <w:ilvl w:val="0"/>
          <w:numId w:val="11"/>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Po poinformowaniu rodziców/opiekunów małoletniego przez pedagoga/psychologa – zgodnie z punktem poprzedzającym – </w:t>
      </w:r>
      <w:r w:rsidR="00510975">
        <w:rPr>
          <w:rFonts w:ascii="Times New Roman" w:hAnsi="Times New Roman" w:cs="Times New Roman"/>
          <w:sz w:val="24"/>
          <w:szCs w:val="24"/>
        </w:rPr>
        <w:t>d</w:t>
      </w:r>
      <w:r w:rsidR="00ED6FCA">
        <w:rPr>
          <w:rFonts w:ascii="Times New Roman" w:hAnsi="Times New Roman" w:cs="Times New Roman"/>
          <w:sz w:val="24"/>
          <w:szCs w:val="24"/>
        </w:rPr>
        <w:t>yrek</w:t>
      </w:r>
      <w:r w:rsidR="005166A7">
        <w:rPr>
          <w:rFonts w:ascii="Times New Roman" w:hAnsi="Times New Roman" w:cs="Times New Roman"/>
          <w:sz w:val="24"/>
          <w:szCs w:val="24"/>
        </w:rPr>
        <w:t>tor</w:t>
      </w:r>
      <w:r w:rsidRPr="00DE29F1">
        <w:rPr>
          <w:rFonts w:ascii="Times New Roman" w:hAnsi="Times New Roman" w:cs="Times New Roman"/>
          <w:sz w:val="24"/>
          <w:szCs w:val="24"/>
        </w:rPr>
        <w:t xml:space="preserve">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14:paraId="09C6BFFE" w14:textId="77777777" w:rsidR="00DE29F1" w:rsidRPr="00DE29F1" w:rsidRDefault="00DE29F1" w:rsidP="00EC3562">
      <w:pPr>
        <w:pStyle w:val="Akapitzlist"/>
        <w:numPr>
          <w:ilvl w:val="0"/>
          <w:numId w:val="11"/>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Dalszy tok postępowania leży w kompetencjach instytucji wskazanych w punkcie 3.</w:t>
      </w:r>
    </w:p>
    <w:p w14:paraId="28C018AA" w14:textId="77777777" w:rsidR="00DE29F1" w:rsidRPr="00DE29F1" w:rsidRDefault="00DE29F1" w:rsidP="00EC3562">
      <w:pPr>
        <w:pStyle w:val="Akapitzlist"/>
        <w:numPr>
          <w:ilvl w:val="0"/>
          <w:numId w:val="11"/>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W przypadku gdy podejrzenie krzywdzenia zgłosili rodzice/opiekunowie małoletniego, a podejrzenie to nie zostało potwierdzone – Przedszkole informuje o tym fakcie rodziców/opiekunów dziecka na piśmie.</w:t>
      </w:r>
    </w:p>
    <w:p w14:paraId="6C7EFDBC" w14:textId="77777777" w:rsidR="00DE29F1" w:rsidRPr="00DE29F1" w:rsidRDefault="00DE29F1" w:rsidP="00DE29F1">
      <w:pPr>
        <w:spacing w:after="0" w:line="276" w:lineRule="auto"/>
        <w:jc w:val="both"/>
        <w:rPr>
          <w:rFonts w:ascii="Times New Roman" w:hAnsi="Times New Roman" w:cs="Times New Roman"/>
          <w:sz w:val="24"/>
          <w:szCs w:val="24"/>
        </w:rPr>
      </w:pPr>
    </w:p>
    <w:p w14:paraId="5ED8F62D" w14:textId="77777777" w:rsidR="00DE29F1" w:rsidRPr="00DE29F1" w:rsidRDefault="00DE29F1" w:rsidP="00DE29F1">
      <w:pPr>
        <w:spacing w:after="0" w:line="276" w:lineRule="auto"/>
        <w:jc w:val="both"/>
        <w:rPr>
          <w:rFonts w:ascii="Times New Roman" w:hAnsi="Times New Roman" w:cs="Times New Roman"/>
          <w:b/>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8</w:t>
      </w:r>
      <w:r w:rsidRPr="00DE29F1">
        <w:rPr>
          <w:rFonts w:ascii="Times New Roman" w:hAnsi="Times New Roman" w:cs="Times New Roman"/>
          <w:b/>
          <w:sz w:val="24"/>
          <w:szCs w:val="24"/>
        </w:rPr>
        <w:t>.</w:t>
      </w:r>
    </w:p>
    <w:p w14:paraId="4469174E" w14:textId="22B0177C" w:rsidR="00DE29F1" w:rsidRPr="00DE29F1" w:rsidRDefault="00DE29F1" w:rsidP="00EC3562">
      <w:pPr>
        <w:pStyle w:val="Akapitzlist"/>
        <w:numPr>
          <w:ilvl w:val="0"/>
          <w:numId w:val="12"/>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Z przebiegu interwencji sporządza się kartę interwencji, której wzór stanowi Załącznik nr 3 do niniejszych Standardów. Kartę tę załącza się do dokumentacji dziecka w </w:t>
      </w:r>
      <w:r w:rsidR="005166A7">
        <w:rPr>
          <w:rFonts w:ascii="Times New Roman" w:hAnsi="Times New Roman" w:cs="Times New Roman"/>
          <w:sz w:val="24"/>
          <w:szCs w:val="24"/>
        </w:rPr>
        <w:t>p</w:t>
      </w:r>
      <w:r w:rsidRPr="00DE29F1">
        <w:rPr>
          <w:rFonts w:ascii="Times New Roman" w:hAnsi="Times New Roman" w:cs="Times New Roman"/>
          <w:sz w:val="24"/>
          <w:szCs w:val="24"/>
        </w:rPr>
        <w:t>rzedszkolu.</w:t>
      </w:r>
    </w:p>
    <w:p w14:paraId="0EAFE7F3" w14:textId="0281C54D" w:rsidR="00DE29F1" w:rsidRPr="00DE29F1" w:rsidRDefault="00DE29F1" w:rsidP="00EC3562">
      <w:pPr>
        <w:pStyle w:val="Akapitzlist"/>
        <w:numPr>
          <w:ilvl w:val="0"/>
          <w:numId w:val="12"/>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Wszyscy pracownicy </w:t>
      </w:r>
      <w:r w:rsidR="005166A7">
        <w:rPr>
          <w:rFonts w:ascii="Times New Roman" w:hAnsi="Times New Roman" w:cs="Times New Roman"/>
          <w:sz w:val="24"/>
          <w:szCs w:val="24"/>
        </w:rPr>
        <w:t>p</w:t>
      </w:r>
      <w:r w:rsidRPr="00DE29F1">
        <w:rPr>
          <w:rFonts w:ascii="Times New Roman" w:hAnsi="Times New Roman" w:cs="Times New Roman"/>
          <w:sz w:val="24"/>
          <w:szCs w:val="24"/>
        </w:rPr>
        <w:t>rzedszkola i inne osoby, które w związku z wykonywaniem obowiązków służbowych podjęły informację o krzywdzeniu dziecka lub informacje z tym związane, są zobowiązani do zachowania tych informacji w tajemnicy, wyłączając informacje przekazywane uprawnionym instytucjom w ramach działań interwencyjnych.</w:t>
      </w:r>
    </w:p>
    <w:p w14:paraId="0D621C3D" w14:textId="77777777" w:rsidR="00DE29F1" w:rsidRPr="00DE29F1" w:rsidRDefault="00DE29F1" w:rsidP="00DE29F1">
      <w:pPr>
        <w:spacing w:after="0" w:line="276" w:lineRule="auto"/>
        <w:jc w:val="both"/>
        <w:rPr>
          <w:rFonts w:ascii="Times New Roman" w:hAnsi="Times New Roman" w:cs="Times New Roman"/>
          <w:b/>
          <w:sz w:val="24"/>
          <w:szCs w:val="24"/>
        </w:rPr>
      </w:pPr>
    </w:p>
    <w:p w14:paraId="07E2042A" w14:textId="77777777" w:rsidR="00DE29F1" w:rsidRPr="00DE29F1" w:rsidRDefault="00DE29F1" w:rsidP="00DE29F1">
      <w:pPr>
        <w:spacing w:after="0" w:line="276" w:lineRule="auto"/>
        <w:jc w:val="center"/>
        <w:rPr>
          <w:rFonts w:ascii="Times New Roman" w:hAnsi="Times New Roman" w:cs="Times New Roman"/>
          <w:b/>
          <w:bCs/>
          <w:sz w:val="24"/>
          <w:szCs w:val="24"/>
        </w:rPr>
      </w:pPr>
      <w:r w:rsidRPr="00DE29F1">
        <w:rPr>
          <w:rFonts w:ascii="Times New Roman" w:hAnsi="Times New Roman" w:cs="Times New Roman"/>
          <w:b/>
          <w:bCs/>
          <w:sz w:val="24"/>
          <w:szCs w:val="24"/>
        </w:rPr>
        <w:t>Rozdział V</w:t>
      </w:r>
    </w:p>
    <w:p w14:paraId="04C674FC" w14:textId="7AF8AFB1" w:rsidR="00DE29F1" w:rsidRPr="00DE29F1" w:rsidRDefault="00DE29F1" w:rsidP="00DE29F1">
      <w:pPr>
        <w:spacing w:after="0" w:line="276" w:lineRule="auto"/>
        <w:jc w:val="center"/>
        <w:rPr>
          <w:rFonts w:ascii="Times New Roman" w:hAnsi="Times New Roman" w:cs="Times New Roman"/>
          <w:b/>
          <w:bCs/>
          <w:sz w:val="24"/>
          <w:szCs w:val="24"/>
        </w:rPr>
      </w:pPr>
      <w:r w:rsidRPr="00DE29F1">
        <w:rPr>
          <w:rFonts w:ascii="Times New Roman" w:hAnsi="Times New Roman" w:cs="Times New Roman"/>
          <w:b/>
          <w:bCs/>
          <w:sz w:val="24"/>
          <w:szCs w:val="24"/>
        </w:rPr>
        <w:t xml:space="preserve">Zasady ochrony wizerunku </w:t>
      </w:r>
      <w:r w:rsidR="004118D0">
        <w:rPr>
          <w:rFonts w:ascii="Times New Roman" w:hAnsi="Times New Roman" w:cs="Times New Roman"/>
          <w:b/>
          <w:bCs/>
          <w:sz w:val="24"/>
          <w:szCs w:val="24"/>
        </w:rPr>
        <w:t>i danych osobowych dzieci</w:t>
      </w:r>
    </w:p>
    <w:p w14:paraId="4C82A417" w14:textId="77777777" w:rsidR="00DE29F1" w:rsidRPr="00DE29F1" w:rsidRDefault="00DE29F1" w:rsidP="00DE29F1">
      <w:pPr>
        <w:spacing w:after="0" w:line="276" w:lineRule="auto"/>
        <w:jc w:val="both"/>
        <w:rPr>
          <w:rFonts w:ascii="Times New Roman" w:hAnsi="Times New Roman" w:cs="Times New Roman"/>
          <w:b/>
          <w:sz w:val="24"/>
          <w:szCs w:val="24"/>
        </w:rPr>
      </w:pPr>
    </w:p>
    <w:p w14:paraId="4ADDD734" w14:textId="77777777" w:rsidR="00DE29F1" w:rsidRPr="00DE29F1" w:rsidRDefault="00DE29F1" w:rsidP="00DE29F1">
      <w:pPr>
        <w:spacing w:after="0" w:line="276" w:lineRule="auto"/>
        <w:jc w:val="both"/>
        <w:rPr>
          <w:rFonts w:ascii="Times New Roman" w:hAnsi="Times New Roman" w:cs="Times New Roman"/>
          <w:b/>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9</w:t>
      </w:r>
      <w:r w:rsidRPr="00DE29F1">
        <w:rPr>
          <w:rFonts w:ascii="Times New Roman" w:hAnsi="Times New Roman" w:cs="Times New Roman"/>
          <w:b/>
          <w:sz w:val="24"/>
          <w:szCs w:val="24"/>
        </w:rPr>
        <w:t>.</w:t>
      </w:r>
    </w:p>
    <w:p w14:paraId="3B95BF5B" w14:textId="1F2D0ED4" w:rsidR="00DE29F1" w:rsidRPr="00DE29F1" w:rsidRDefault="00DE29F1" w:rsidP="00EC3562">
      <w:pPr>
        <w:pStyle w:val="Akapitzlist"/>
        <w:numPr>
          <w:ilvl w:val="0"/>
          <w:numId w:val="13"/>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Przedszkole, uznając prawo dziecka do prywatności i ochrony dóbr osobistych, zapewnia ochronę wizerunku dziecka, zapewnia najwyższe standardy ochrony danych osobowych małoletnich zgodnie </w:t>
      </w:r>
      <w:r w:rsidR="00717434">
        <w:rPr>
          <w:rFonts w:ascii="Times New Roman" w:hAnsi="Times New Roman" w:cs="Times New Roman"/>
          <w:sz w:val="24"/>
          <w:szCs w:val="24"/>
        </w:rPr>
        <w:t xml:space="preserve">                   </w:t>
      </w:r>
      <w:r w:rsidRPr="00DE29F1">
        <w:rPr>
          <w:rFonts w:ascii="Times New Roman" w:hAnsi="Times New Roman" w:cs="Times New Roman"/>
          <w:sz w:val="24"/>
          <w:szCs w:val="24"/>
        </w:rPr>
        <w:t>z obowiązującymi przepisami prawa.</w:t>
      </w:r>
    </w:p>
    <w:p w14:paraId="7ADADB40" w14:textId="77777777" w:rsidR="00DE29F1" w:rsidRPr="00DE29F1" w:rsidRDefault="00DE29F1" w:rsidP="00EC3562">
      <w:pPr>
        <w:pStyle w:val="Akapitzlist"/>
        <w:numPr>
          <w:ilvl w:val="0"/>
          <w:numId w:val="13"/>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Wytyczne dotyczące zasad ochrony wizerunku dziecka i danych osobowych dzieci stanowią Załącznik nr 4 do niniejszych Standardów.</w:t>
      </w:r>
    </w:p>
    <w:p w14:paraId="391A143F" w14:textId="77777777" w:rsidR="00DE29F1" w:rsidRPr="00DE29F1" w:rsidRDefault="00DE29F1" w:rsidP="00DE29F1">
      <w:pPr>
        <w:spacing w:after="0" w:line="276" w:lineRule="auto"/>
        <w:jc w:val="both"/>
        <w:rPr>
          <w:rFonts w:ascii="Times New Roman" w:hAnsi="Times New Roman" w:cs="Times New Roman"/>
          <w:b/>
          <w:sz w:val="24"/>
          <w:szCs w:val="24"/>
        </w:rPr>
      </w:pPr>
    </w:p>
    <w:p w14:paraId="3887813D" w14:textId="77777777" w:rsidR="00DE29F1" w:rsidRPr="00DE29F1" w:rsidRDefault="00DE29F1" w:rsidP="00DE29F1">
      <w:pPr>
        <w:spacing w:after="0" w:line="276" w:lineRule="auto"/>
        <w:jc w:val="both"/>
        <w:rPr>
          <w:rFonts w:ascii="Times New Roman" w:hAnsi="Times New Roman" w:cs="Times New Roman"/>
          <w:b/>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10</w:t>
      </w:r>
      <w:r w:rsidRPr="00DE29F1">
        <w:rPr>
          <w:rFonts w:ascii="Times New Roman" w:hAnsi="Times New Roman" w:cs="Times New Roman"/>
          <w:b/>
          <w:sz w:val="24"/>
          <w:szCs w:val="24"/>
        </w:rPr>
        <w:t xml:space="preserve">. </w:t>
      </w:r>
    </w:p>
    <w:p w14:paraId="4175DE85" w14:textId="4D5A62EF" w:rsidR="00DE29F1" w:rsidRPr="00DE29F1" w:rsidRDefault="00DE29F1" w:rsidP="00EC3562">
      <w:pPr>
        <w:pStyle w:val="Akapitzlist"/>
        <w:numPr>
          <w:ilvl w:val="0"/>
          <w:numId w:val="14"/>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Pracownikowi </w:t>
      </w:r>
      <w:r w:rsidR="005166A7">
        <w:rPr>
          <w:rFonts w:ascii="Times New Roman" w:hAnsi="Times New Roman" w:cs="Times New Roman"/>
          <w:sz w:val="24"/>
          <w:szCs w:val="24"/>
        </w:rPr>
        <w:t>p</w:t>
      </w:r>
      <w:r w:rsidRPr="00DE29F1">
        <w:rPr>
          <w:rFonts w:ascii="Times New Roman" w:hAnsi="Times New Roman" w:cs="Times New Roman"/>
          <w:sz w:val="24"/>
          <w:szCs w:val="24"/>
        </w:rPr>
        <w:t>rzedszkola nie wolno umożliwiać przedstawicielom mediów utrwalania wizerunku dziecka (filmowanie, fotografowanie, nagrywanie głosu dziecka) na jego terenie bez pisemnej zgody rodzica lub opiekuna prawnego dziecka.</w:t>
      </w:r>
    </w:p>
    <w:p w14:paraId="61E67A97" w14:textId="54F0C358" w:rsidR="00DE29F1" w:rsidRPr="00DE29F1" w:rsidRDefault="00DE29F1" w:rsidP="00EC3562">
      <w:pPr>
        <w:pStyle w:val="Akapitzlist"/>
        <w:numPr>
          <w:ilvl w:val="0"/>
          <w:numId w:val="14"/>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W celu uzyskania zgody, o której mowa w punkcie 1, pracownik </w:t>
      </w:r>
      <w:r w:rsidR="005166A7">
        <w:rPr>
          <w:rFonts w:ascii="Times New Roman" w:hAnsi="Times New Roman" w:cs="Times New Roman"/>
          <w:sz w:val="24"/>
          <w:szCs w:val="24"/>
        </w:rPr>
        <w:t>p</w:t>
      </w:r>
      <w:r w:rsidRPr="00DE29F1">
        <w:rPr>
          <w:rFonts w:ascii="Times New Roman" w:hAnsi="Times New Roman" w:cs="Times New Roman"/>
          <w:sz w:val="24"/>
          <w:szCs w:val="24"/>
        </w:rPr>
        <w:t xml:space="preserve">rzedszkola może skontaktować się </w:t>
      </w:r>
      <w:r w:rsidR="00717434">
        <w:rPr>
          <w:rFonts w:ascii="Times New Roman" w:hAnsi="Times New Roman" w:cs="Times New Roman"/>
          <w:sz w:val="24"/>
          <w:szCs w:val="24"/>
        </w:rPr>
        <w:t xml:space="preserve">                    </w:t>
      </w:r>
      <w:r w:rsidRPr="00DE29F1">
        <w:rPr>
          <w:rFonts w:ascii="Times New Roman" w:hAnsi="Times New Roman" w:cs="Times New Roman"/>
          <w:sz w:val="24"/>
          <w:szCs w:val="24"/>
        </w:rPr>
        <w:t>z opiekunem dziecka, by uzyskać zgodę na nieodpłatne wykorzystanie zarejestrowanego wizerunku dziecka i określić, w jakim kontekście będzie wykorzystywany, np. że umieszczony zostanie na platformie YouTube w celach promocyjnych lub</w:t>
      </w:r>
      <w:r w:rsidRPr="00DE29F1">
        <w:rPr>
          <w:rFonts w:ascii="Times New Roman" w:hAnsi="Times New Roman" w:cs="Times New Roman"/>
          <w:b/>
          <w:sz w:val="24"/>
          <w:szCs w:val="24"/>
        </w:rPr>
        <w:t xml:space="preserve"> </w:t>
      </w:r>
      <w:r w:rsidRPr="00DE29F1">
        <w:rPr>
          <w:rFonts w:ascii="Times New Roman" w:hAnsi="Times New Roman" w:cs="Times New Roman"/>
          <w:sz w:val="24"/>
          <w:szCs w:val="24"/>
        </w:rPr>
        <w:t xml:space="preserve">na stronie internetowej </w:t>
      </w:r>
      <w:r w:rsidR="005166A7">
        <w:rPr>
          <w:rFonts w:ascii="Times New Roman" w:hAnsi="Times New Roman" w:cs="Times New Roman"/>
          <w:sz w:val="24"/>
          <w:szCs w:val="24"/>
        </w:rPr>
        <w:t>p</w:t>
      </w:r>
      <w:r w:rsidRPr="00DE29F1">
        <w:rPr>
          <w:rFonts w:ascii="Times New Roman" w:hAnsi="Times New Roman" w:cs="Times New Roman"/>
          <w:sz w:val="24"/>
          <w:szCs w:val="24"/>
        </w:rPr>
        <w:t xml:space="preserve">rzedszkola (niniejsza zgoda obejmuje wszelkie formy publikacji, w szczególności plakaty reklamowe, ulotki, drukowane materiały promocyjne, reklamę w gazetach i czasopismach oraz w </w:t>
      </w:r>
      <w:r w:rsidR="00CA3508" w:rsidRPr="00DE29F1">
        <w:rPr>
          <w:rFonts w:ascii="Times New Roman" w:hAnsi="Times New Roman" w:cs="Times New Roman"/>
          <w:sz w:val="24"/>
          <w:szCs w:val="24"/>
        </w:rPr>
        <w:t>Internecie</w:t>
      </w:r>
      <w:r w:rsidRPr="00DE29F1">
        <w:rPr>
          <w:rFonts w:ascii="Times New Roman" w:hAnsi="Times New Roman" w:cs="Times New Roman"/>
          <w:sz w:val="24"/>
          <w:szCs w:val="24"/>
        </w:rPr>
        <w:t xml:space="preserve"> itp.), lub ustalić procedurę uzyskania zgody</w:t>
      </w:r>
      <w:r w:rsidR="006025C0">
        <w:rPr>
          <w:rFonts w:ascii="Times New Roman" w:hAnsi="Times New Roman" w:cs="Times New Roman"/>
          <w:sz w:val="24"/>
          <w:szCs w:val="24"/>
        </w:rPr>
        <w:t xml:space="preserve"> między opiekunem dziecka a przeds</w:t>
      </w:r>
      <w:r w:rsidR="00072D73">
        <w:rPr>
          <w:rFonts w:ascii="Times New Roman" w:hAnsi="Times New Roman" w:cs="Times New Roman"/>
          <w:sz w:val="24"/>
          <w:szCs w:val="24"/>
        </w:rPr>
        <w:t>tawicielem mediów</w:t>
      </w:r>
      <w:r w:rsidRPr="00DE29F1">
        <w:rPr>
          <w:rFonts w:ascii="Times New Roman" w:hAnsi="Times New Roman" w:cs="Times New Roman"/>
          <w:sz w:val="24"/>
          <w:szCs w:val="24"/>
        </w:rPr>
        <w:t xml:space="preserve">. Niedopuszczalne jest podanie przedstawicielowi mediów danych kontaktowych do opiekuna dziecka – bez wiedzy i zgody tego opiekuna. </w:t>
      </w:r>
    </w:p>
    <w:p w14:paraId="61F9F0BC" w14:textId="77777777" w:rsidR="00DE29F1" w:rsidRPr="00DE29F1" w:rsidRDefault="00DE29F1" w:rsidP="00DE29F1">
      <w:pPr>
        <w:spacing w:after="0" w:line="276" w:lineRule="auto"/>
        <w:jc w:val="both"/>
        <w:rPr>
          <w:rFonts w:ascii="Times New Roman" w:hAnsi="Times New Roman" w:cs="Times New Roman"/>
          <w:b/>
          <w:sz w:val="24"/>
          <w:szCs w:val="24"/>
        </w:rPr>
      </w:pPr>
    </w:p>
    <w:p w14:paraId="4C953C21" w14:textId="77777777" w:rsidR="00DE29F1" w:rsidRPr="00DE29F1" w:rsidRDefault="00DE29F1" w:rsidP="00DE29F1">
      <w:pPr>
        <w:spacing w:after="0" w:line="276" w:lineRule="auto"/>
        <w:jc w:val="both"/>
        <w:rPr>
          <w:rFonts w:ascii="Times New Roman" w:hAnsi="Times New Roman" w:cs="Times New Roman"/>
          <w:b/>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11</w:t>
      </w:r>
      <w:r w:rsidRPr="00DE29F1">
        <w:rPr>
          <w:rFonts w:ascii="Times New Roman" w:hAnsi="Times New Roman" w:cs="Times New Roman"/>
          <w:b/>
          <w:sz w:val="24"/>
          <w:szCs w:val="24"/>
        </w:rPr>
        <w:t>.</w:t>
      </w:r>
    </w:p>
    <w:p w14:paraId="1430A40B" w14:textId="401989CF" w:rsidR="00DE29F1" w:rsidRPr="00DE29F1" w:rsidRDefault="00DE29F1" w:rsidP="00DE29F1">
      <w:pPr>
        <w:spacing w:after="0" w:line="276" w:lineRule="auto"/>
        <w:jc w:val="both"/>
        <w:rPr>
          <w:rFonts w:ascii="Times New Roman" w:hAnsi="Times New Roman" w:cs="Times New Roman"/>
          <w:b/>
          <w:sz w:val="24"/>
          <w:szCs w:val="24"/>
        </w:rPr>
      </w:pPr>
      <w:r w:rsidRPr="00DE29F1">
        <w:rPr>
          <w:rFonts w:ascii="Times New Roman" w:hAnsi="Times New Roman" w:cs="Times New Roman"/>
          <w:sz w:val="24"/>
          <w:szCs w:val="24"/>
        </w:rPr>
        <w:t xml:space="preserve">Upublicznienie przez pracownika </w:t>
      </w:r>
      <w:r w:rsidR="005166A7">
        <w:rPr>
          <w:rFonts w:ascii="Times New Roman" w:hAnsi="Times New Roman" w:cs="Times New Roman"/>
          <w:sz w:val="24"/>
          <w:szCs w:val="24"/>
        </w:rPr>
        <w:t>p</w:t>
      </w:r>
      <w:r w:rsidRPr="00DE29F1">
        <w:rPr>
          <w:rFonts w:ascii="Times New Roman" w:hAnsi="Times New Roman" w:cs="Times New Roman"/>
          <w:sz w:val="24"/>
          <w:szCs w:val="24"/>
        </w:rPr>
        <w:t xml:space="preserve">rzedszkola wizerunku dziecka utrwalonego w jakiejkolwiek formie (fotografia, nagranie audio-wideo) wymaga pisemnej zgody rodzica lub opiekuna prawnego dziecka. </w:t>
      </w:r>
      <w:r w:rsidRPr="00DE29F1">
        <w:rPr>
          <w:rFonts w:ascii="Times New Roman" w:hAnsi="Times New Roman" w:cs="Times New Roman"/>
          <w:b/>
          <w:sz w:val="24"/>
          <w:szCs w:val="24"/>
        </w:rPr>
        <w:t>Uwaga!</w:t>
      </w:r>
      <w:r w:rsidRPr="00DE29F1">
        <w:rPr>
          <w:rFonts w:ascii="Times New Roman" w:hAnsi="Times New Roman" w:cs="Times New Roman"/>
          <w:sz w:val="24"/>
          <w:szCs w:val="24"/>
        </w:rPr>
        <w:t xml:space="preserve"> </w:t>
      </w:r>
      <w:r w:rsidRPr="00DE29F1">
        <w:rPr>
          <w:rFonts w:ascii="Times New Roman" w:hAnsi="Times New Roman" w:cs="Times New Roman"/>
          <w:b/>
          <w:sz w:val="24"/>
          <w:szCs w:val="24"/>
        </w:rPr>
        <w:t>Jeżeli wizerunek dziecka stanowi jedynie szczegół całości, takiej jak: zgromadzenie, krajobraz, publiczna impreza, zgoda rodzica lub opiekuna prawnego na utrwalanie wizerunku dziecka nie jest wymagana.</w:t>
      </w:r>
    </w:p>
    <w:p w14:paraId="2911FC9C" w14:textId="77777777" w:rsidR="00DE29F1" w:rsidRPr="00DE29F1" w:rsidRDefault="00DE29F1" w:rsidP="00DE29F1">
      <w:pPr>
        <w:spacing w:after="0" w:line="276" w:lineRule="auto"/>
        <w:jc w:val="both"/>
        <w:rPr>
          <w:rFonts w:ascii="Times New Roman" w:hAnsi="Times New Roman" w:cs="Times New Roman"/>
          <w:sz w:val="24"/>
          <w:szCs w:val="24"/>
        </w:rPr>
      </w:pPr>
    </w:p>
    <w:p w14:paraId="3214B282" w14:textId="77777777" w:rsidR="00DE29F1" w:rsidRPr="00DE29F1" w:rsidRDefault="00DE29F1" w:rsidP="00DE29F1">
      <w:pPr>
        <w:spacing w:after="0" w:line="276" w:lineRule="auto"/>
        <w:jc w:val="center"/>
        <w:rPr>
          <w:rFonts w:ascii="Times New Roman" w:hAnsi="Times New Roman" w:cs="Times New Roman"/>
          <w:b/>
          <w:bCs/>
          <w:sz w:val="24"/>
          <w:szCs w:val="24"/>
        </w:rPr>
      </w:pPr>
      <w:r w:rsidRPr="00DE29F1">
        <w:rPr>
          <w:rFonts w:ascii="Times New Roman" w:hAnsi="Times New Roman" w:cs="Times New Roman"/>
          <w:b/>
          <w:bCs/>
          <w:sz w:val="24"/>
          <w:szCs w:val="24"/>
        </w:rPr>
        <w:t>Rozdział VI</w:t>
      </w:r>
    </w:p>
    <w:p w14:paraId="5F10E3CA" w14:textId="70EEC817" w:rsidR="00DE29F1" w:rsidRPr="00DE29F1" w:rsidRDefault="00DE29F1" w:rsidP="00DE29F1">
      <w:pPr>
        <w:spacing w:after="0" w:line="276" w:lineRule="auto"/>
        <w:jc w:val="center"/>
        <w:rPr>
          <w:rFonts w:ascii="Times New Roman" w:hAnsi="Times New Roman" w:cs="Times New Roman"/>
          <w:b/>
          <w:bCs/>
          <w:sz w:val="24"/>
          <w:szCs w:val="24"/>
        </w:rPr>
      </w:pPr>
      <w:r w:rsidRPr="00DE29F1">
        <w:rPr>
          <w:rFonts w:ascii="Times New Roman" w:hAnsi="Times New Roman" w:cs="Times New Roman"/>
          <w:b/>
          <w:bCs/>
          <w:sz w:val="24"/>
          <w:szCs w:val="24"/>
        </w:rPr>
        <w:t xml:space="preserve">Zasady bezpiecznego korzystania z </w:t>
      </w:r>
      <w:r w:rsidR="00C73FAD" w:rsidRPr="00DE29F1">
        <w:rPr>
          <w:rFonts w:ascii="Times New Roman" w:hAnsi="Times New Roman" w:cs="Times New Roman"/>
          <w:b/>
          <w:bCs/>
          <w:sz w:val="24"/>
          <w:szCs w:val="24"/>
        </w:rPr>
        <w:t>Internetu</w:t>
      </w:r>
      <w:r w:rsidRPr="00DE29F1">
        <w:rPr>
          <w:rFonts w:ascii="Times New Roman" w:hAnsi="Times New Roman" w:cs="Times New Roman"/>
          <w:b/>
          <w:bCs/>
          <w:sz w:val="24"/>
          <w:szCs w:val="24"/>
        </w:rPr>
        <w:t xml:space="preserve"> i mediów elektronicznych w Przedszkolu</w:t>
      </w:r>
    </w:p>
    <w:p w14:paraId="25FFAFED" w14:textId="77777777" w:rsidR="00DE29F1" w:rsidRPr="00DE29F1" w:rsidRDefault="00DE29F1" w:rsidP="00DE29F1">
      <w:pPr>
        <w:spacing w:after="0" w:line="276" w:lineRule="auto"/>
        <w:rPr>
          <w:rFonts w:ascii="Times New Roman" w:hAnsi="Times New Roman" w:cs="Times New Roman"/>
          <w:b/>
          <w:bCs/>
          <w:sz w:val="24"/>
          <w:szCs w:val="24"/>
        </w:rPr>
      </w:pPr>
    </w:p>
    <w:p w14:paraId="5D0CCE05" w14:textId="77777777" w:rsidR="00DE29F1" w:rsidRPr="00DE29F1" w:rsidRDefault="00DE29F1" w:rsidP="00DE29F1">
      <w:pPr>
        <w:spacing w:after="0" w:line="276" w:lineRule="auto"/>
        <w:jc w:val="both"/>
        <w:rPr>
          <w:rFonts w:ascii="Times New Roman" w:hAnsi="Times New Roman" w:cs="Times New Roman"/>
          <w:b/>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12</w:t>
      </w:r>
      <w:r w:rsidRPr="00DE29F1">
        <w:rPr>
          <w:rFonts w:ascii="Times New Roman" w:hAnsi="Times New Roman" w:cs="Times New Roman"/>
          <w:b/>
          <w:sz w:val="24"/>
          <w:szCs w:val="24"/>
        </w:rPr>
        <w:t>.</w:t>
      </w:r>
    </w:p>
    <w:p w14:paraId="4F487520" w14:textId="187AC069" w:rsidR="00DE29F1" w:rsidRPr="00DE29F1" w:rsidRDefault="00DE29F1" w:rsidP="00EC3562">
      <w:pPr>
        <w:pStyle w:val="Akapitzlist"/>
        <w:numPr>
          <w:ilvl w:val="0"/>
          <w:numId w:val="15"/>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Przedszkole, zapewniając dzieciom dostęp do </w:t>
      </w:r>
      <w:r w:rsidR="00C73FAD" w:rsidRPr="00DE29F1">
        <w:rPr>
          <w:rFonts w:ascii="Times New Roman" w:hAnsi="Times New Roman" w:cs="Times New Roman"/>
          <w:sz w:val="24"/>
          <w:szCs w:val="24"/>
        </w:rPr>
        <w:t>Internetu</w:t>
      </w:r>
      <w:r w:rsidRPr="00DE29F1">
        <w:rPr>
          <w:rFonts w:ascii="Times New Roman" w:hAnsi="Times New Roman" w:cs="Times New Roman"/>
          <w:sz w:val="24"/>
          <w:szCs w:val="24"/>
        </w:rPr>
        <w:t xml:space="preserve">, podejmuje działania zabezpieczające małoletnich przed dostępem do treści, które mogą stanowić zagrożenie dla ich prawidłowego rozwoju. </w:t>
      </w:r>
      <w:r w:rsidR="00717434">
        <w:rPr>
          <w:rFonts w:ascii="Times New Roman" w:hAnsi="Times New Roman" w:cs="Times New Roman"/>
          <w:sz w:val="24"/>
          <w:szCs w:val="24"/>
        </w:rPr>
        <w:t xml:space="preserve">                                        </w:t>
      </w:r>
      <w:r w:rsidRPr="00DE29F1">
        <w:rPr>
          <w:rFonts w:ascii="Times New Roman" w:hAnsi="Times New Roman" w:cs="Times New Roman"/>
          <w:sz w:val="24"/>
          <w:szCs w:val="24"/>
        </w:rPr>
        <w:t xml:space="preserve">W szczególności instaluje i aktualizuje oprogramowanie zabezpieczające. Zasady bezpiecznego korzystania z </w:t>
      </w:r>
      <w:r w:rsidR="00CD240D" w:rsidRPr="00DE29F1">
        <w:rPr>
          <w:rFonts w:ascii="Times New Roman" w:hAnsi="Times New Roman" w:cs="Times New Roman"/>
          <w:sz w:val="24"/>
          <w:szCs w:val="24"/>
        </w:rPr>
        <w:t>Internetu</w:t>
      </w:r>
      <w:r w:rsidRPr="00DE29F1">
        <w:rPr>
          <w:rFonts w:ascii="Times New Roman" w:hAnsi="Times New Roman" w:cs="Times New Roman"/>
          <w:sz w:val="24"/>
          <w:szCs w:val="24"/>
        </w:rPr>
        <w:t xml:space="preserve"> i mediów elektronicznych stanowią Załącznik nr 5 do niniejszych Standardów.</w:t>
      </w:r>
    </w:p>
    <w:p w14:paraId="29C22844" w14:textId="16A87E32" w:rsidR="00DE29F1" w:rsidRPr="00DE29F1" w:rsidRDefault="00DE29F1" w:rsidP="00EC3562">
      <w:pPr>
        <w:pStyle w:val="Akapitzlist"/>
        <w:numPr>
          <w:ilvl w:val="0"/>
          <w:numId w:val="15"/>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Na terenie </w:t>
      </w:r>
      <w:r w:rsidR="005166A7">
        <w:rPr>
          <w:rFonts w:ascii="Times New Roman" w:hAnsi="Times New Roman" w:cs="Times New Roman"/>
          <w:sz w:val="24"/>
          <w:szCs w:val="24"/>
        </w:rPr>
        <w:t>p</w:t>
      </w:r>
      <w:r w:rsidRPr="00DE29F1">
        <w:rPr>
          <w:rFonts w:ascii="Times New Roman" w:hAnsi="Times New Roman" w:cs="Times New Roman"/>
          <w:sz w:val="24"/>
          <w:szCs w:val="24"/>
        </w:rPr>
        <w:t xml:space="preserve">rzedszkola dostęp dziecka do </w:t>
      </w:r>
      <w:r w:rsidR="00D634AC" w:rsidRPr="00DE29F1">
        <w:rPr>
          <w:rFonts w:ascii="Times New Roman" w:hAnsi="Times New Roman" w:cs="Times New Roman"/>
          <w:sz w:val="24"/>
          <w:szCs w:val="24"/>
        </w:rPr>
        <w:t>Internetu</w:t>
      </w:r>
      <w:r w:rsidRPr="00DE29F1">
        <w:rPr>
          <w:rFonts w:ascii="Times New Roman" w:hAnsi="Times New Roman" w:cs="Times New Roman"/>
          <w:sz w:val="24"/>
          <w:szCs w:val="24"/>
        </w:rPr>
        <w:t xml:space="preserve"> możliwy jest tylko pod nadzorem pracownika </w:t>
      </w:r>
      <w:r w:rsidR="005166A7">
        <w:rPr>
          <w:rFonts w:ascii="Times New Roman" w:hAnsi="Times New Roman" w:cs="Times New Roman"/>
          <w:sz w:val="24"/>
          <w:szCs w:val="24"/>
        </w:rPr>
        <w:t>p</w:t>
      </w:r>
      <w:r w:rsidRPr="00DE29F1">
        <w:rPr>
          <w:rFonts w:ascii="Times New Roman" w:hAnsi="Times New Roman" w:cs="Times New Roman"/>
          <w:sz w:val="24"/>
          <w:szCs w:val="24"/>
        </w:rPr>
        <w:t>rzedszkola</w:t>
      </w:r>
      <w:r w:rsidR="00D634AC">
        <w:rPr>
          <w:rFonts w:ascii="Times New Roman" w:hAnsi="Times New Roman" w:cs="Times New Roman"/>
          <w:sz w:val="24"/>
          <w:szCs w:val="24"/>
        </w:rPr>
        <w:t>.</w:t>
      </w:r>
    </w:p>
    <w:p w14:paraId="188F71CD" w14:textId="0B5DADC5" w:rsidR="00DE29F1" w:rsidRPr="00DE29F1" w:rsidRDefault="00DE29F1" w:rsidP="00EC3562">
      <w:pPr>
        <w:pStyle w:val="Akapitzlist"/>
        <w:numPr>
          <w:ilvl w:val="0"/>
          <w:numId w:val="15"/>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W przypadku gdy dostęp do </w:t>
      </w:r>
      <w:r w:rsidR="00D634AC" w:rsidRPr="00DE29F1">
        <w:rPr>
          <w:rFonts w:ascii="Times New Roman" w:hAnsi="Times New Roman" w:cs="Times New Roman"/>
          <w:sz w:val="24"/>
          <w:szCs w:val="24"/>
        </w:rPr>
        <w:t>Internetu</w:t>
      </w:r>
      <w:r w:rsidRPr="00DE29F1">
        <w:rPr>
          <w:rFonts w:ascii="Times New Roman" w:hAnsi="Times New Roman" w:cs="Times New Roman"/>
          <w:sz w:val="24"/>
          <w:szCs w:val="24"/>
        </w:rPr>
        <w:t xml:space="preserve"> w </w:t>
      </w:r>
      <w:r w:rsidR="005166A7">
        <w:rPr>
          <w:rFonts w:ascii="Times New Roman" w:hAnsi="Times New Roman" w:cs="Times New Roman"/>
          <w:sz w:val="24"/>
          <w:szCs w:val="24"/>
        </w:rPr>
        <w:t>p</w:t>
      </w:r>
      <w:r w:rsidRPr="00DE29F1">
        <w:rPr>
          <w:rFonts w:ascii="Times New Roman" w:hAnsi="Times New Roman" w:cs="Times New Roman"/>
          <w:sz w:val="24"/>
          <w:szCs w:val="24"/>
        </w:rPr>
        <w:t xml:space="preserve">rzedszkolu realizowany jest pod nadzorem pracownika </w:t>
      </w:r>
      <w:r w:rsidR="005166A7">
        <w:rPr>
          <w:rFonts w:ascii="Times New Roman" w:hAnsi="Times New Roman" w:cs="Times New Roman"/>
          <w:sz w:val="24"/>
          <w:szCs w:val="24"/>
        </w:rPr>
        <w:t>p</w:t>
      </w:r>
      <w:r w:rsidRPr="00DE29F1">
        <w:rPr>
          <w:rFonts w:ascii="Times New Roman" w:hAnsi="Times New Roman" w:cs="Times New Roman"/>
          <w:sz w:val="24"/>
          <w:szCs w:val="24"/>
        </w:rPr>
        <w:t xml:space="preserve">rzedszkola jest on zobowiązany informować dzieci o zasadach bezpiecznego korzystania z </w:t>
      </w:r>
      <w:r w:rsidR="00D634AC" w:rsidRPr="00DE29F1">
        <w:rPr>
          <w:rFonts w:ascii="Times New Roman" w:hAnsi="Times New Roman" w:cs="Times New Roman"/>
          <w:sz w:val="24"/>
          <w:szCs w:val="24"/>
        </w:rPr>
        <w:t>Internetu</w:t>
      </w:r>
      <w:r w:rsidRPr="00DE29F1">
        <w:rPr>
          <w:rFonts w:ascii="Times New Roman" w:hAnsi="Times New Roman" w:cs="Times New Roman"/>
          <w:sz w:val="24"/>
          <w:szCs w:val="24"/>
        </w:rPr>
        <w:t xml:space="preserve"> oraz czuwać nad ich bezpieczeństwem podczas korzystania z </w:t>
      </w:r>
      <w:r w:rsidR="00D634AC" w:rsidRPr="00DE29F1">
        <w:rPr>
          <w:rFonts w:ascii="Times New Roman" w:hAnsi="Times New Roman" w:cs="Times New Roman"/>
          <w:sz w:val="24"/>
          <w:szCs w:val="24"/>
        </w:rPr>
        <w:t>Internetu</w:t>
      </w:r>
      <w:r w:rsidRPr="00DE29F1">
        <w:rPr>
          <w:rFonts w:ascii="Times New Roman" w:hAnsi="Times New Roman" w:cs="Times New Roman"/>
          <w:sz w:val="24"/>
          <w:szCs w:val="24"/>
        </w:rPr>
        <w:t xml:space="preserve"> w czasie zajęć.</w:t>
      </w:r>
    </w:p>
    <w:p w14:paraId="520D88AF" w14:textId="228CEDD2" w:rsidR="00DE29F1" w:rsidRPr="00DE29F1" w:rsidRDefault="005166A7" w:rsidP="00EC3562">
      <w:pPr>
        <w:pStyle w:val="Akapitzlist"/>
        <w:numPr>
          <w:ilvl w:val="0"/>
          <w:numId w:val="15"/>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Wychowawca</w:t>
      </w:r>
      <w:r w:rsidR="00DE29F1" w:rsidRPr="00DE29F1">
        <w:rPr>
          <w:rFonts w:ascii="Times New Roman" w:hAnsi="Times New Roman" w:cs="Times New Roman"/>
          <w:sz w:val="24"/>
          <w:szCs w:val="24"/>
        </w:rPr>
        <w:t xml:space="preserve"> przeprowadza z dziećmi cykliczne szkolenia dotyczące bezpiecznego korzystania </w:t>
      </w:r>
      <w:r>
        <w:rPr>
          <w:rFonts w:ascii="Times New Roman" w:hAnsi="Times New Roman" w:cs="Times New Roman"/>
          <w:sz w:val="24"/>
          <w:szCs w:val="24"/>
        </w:rPr>
        <w:t xml:space="preserve">                       </w:t>
      </w:r>
      <w:r w:rsidR="00DE29F1" w:rsidRPr="00DE29F1">
        <w:rPr>
          <w:rFonts w:ascii="Times New Roman" w:hAnsi="Times New Roman" w:cs="Times New Roman"/>
          <w:sz w:val="24"/>
          <w:szCs w:val="24"/>
        </w:rPr>
        <w:t xml:space="preserve">z </w:t>
      </w:r>
      <w:r w:rsidR="00D634AC" w:rsidRPr="00DE29F1">
        <w:rPr>
          <w:rFonts w:ascii="Times New Roman" w:hAnsi="Times New Roman" w:cs="Times New Roman"/>
          <w:sz w:val="24"/>
          <w:szCs w:val="24"/>
        </w:rPr>
        <w:t>Internetu</w:t>
      </w:r>
      <w:r w:rsidR="00DE29F1" w:rsidRPr="00DE29F1">
        <w:rPr>
          <w:rFonts w:ascii="Times New Roman" w:hAnsi="Times New Roman" w:cs="Times New Roman"/>
          <w:sz w:val="24"/>
          <w:szCs w:val="24"/>
        </w:rPr>
        <w:t>.</w:t>
      </w:r>
    </w:p>
    <w:p w14:paraId="6C4178CA" w14:textId="0C169F91" w:rsidR="00DE29F1" w:rsidRPr="00DE29F1" w:rsidRDefault="00DE29F1" w:rsidP="00EC3562">
      <w:pPr>
        <w:pStyle w:val="Akapitzlist"/>
        <w:numPr>
          <w:ilvl w:val="0"/>
          <w:numId w:val="15"/>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Przedszkole zapewnia stały dostęp do materiałów edukacyjnych, dotyczących bezpiecznego korzystania z </w:t>
      </w:r>
      <w:r w:rsidR="00D634AC" w:rsidRPr="00DE29F1">
        <w:rPr>
          <w:rFonts w:ascii="Times New Roman" w:hAnsi="Times New Roman" w:cs="Times New Roman"/>
          <w:sz w:val="24"/>
          <w:szCs w:val="24"/>
        </w:rPr>
        <w:t>Internetu</w:t>
      </w:r>
      <w:r w:rsidR="008E6B7F">
        <w:rPr>
          <w:rFonts w:ascii="Times New Roman" w:hAnsi="Times New Roman" w:cs="Times New Roman"/>
          <w:sz w:val="24"/>
          <w:szCs w:val="24"/>
        </w:rPr>
        <w:t>.</w:t>
      </w:r>
    </w:p>
    <w:p w14:paraId="26C3C7B5" w14:textId="77777777" w:rsidR="00DE29F1" w:rsidRPr="00DE29F1" w:rsidRDefault="00DE29F1" w:rsidP="00DE29F1">
      <w:pPr>
        <w:spacing w:after="0" w:line="276" w:lineRule="auto"/>
        <w:jc w:val="both"/>
        <w:rPr>
          <w:rFonts w:ascii="Times New Roman" w:hAnsi="Times New Roman" w:cs="Times New Roman"/>
          <w:sz w:val="24"/>
          <w:szCs w:val="24"/>
        </w:rPr>
      </w:pPr>
    </w:p>
    <w:p w14:paraId="15FA389E" w14:textId="77777777" w:rsidR="00DE29F1" w:rsidRPr="00DE29F1" w:rsidRDefault="00DE29F1" w:rsidP="00DE29F1">
      <w:pPr>
        <w:pStyle w:val="Akapitzlist"/>
        <w:spacing w:after="0" w:line="276" w:lineRule="auto"/>
        <w:jc w:val="both"/>
        <w:rPr>
          <w:rFonts w:ascii="Times New Roman" w:hAnsi="Times New Roman" w:cs="Times New Roman"/>
          <w:sz w:val="24"/>
          <w:szCs w:val="24"/>
        </w:rPr>
      </w:pPr>
    </w:p>
    <w:p w14:paraId="3B5AC790" w14:textId="77777777" w:rsidR="00DE29F1" w:rsidRPr="00DE29F1" w:rsidRDefault="00DE29F1" w:rsidP="00DE29F1">
      <w:pPr>
        <w:spacing w:after="0" w:line="276" w:lineRule="auto"/>
        <w:jc w:val="center"/>
        <w:rPr>
          <w:rFonts w:ascii="Times New Roman" w:hAnsi="Times New Roman" w:cs="Times New Roman"/>
          <w:b/>
          <w:sz w:val="24"/>
          <w:szCs w:val="24"/>
        </w:rPr>
      </w:pPr>
      <w:r w:rsidRPr="00DE29F1">
        <w:rPr>
          <w:rFonts w:ascii="Times New Roman" w:hAnsi="Times New Roman" w:cs="Times New Roman"/>
          <w:b/>
          <w:sz w:val="24"/>
          <w:szCs w:val="24"/>
        </w:rPr>
        <w:t>Rozdział VII</w:t>
      </w:r>
    </w:p>
    <w:p w14:paraId="24A6A1B3" w14:textId="77777777" w:rsidR="00DE29F1" w:rsidRPr="00DE29F1" w:rsidRDefault="00DE29F1" w:rsidP="00DE29F1">
      <w:pPr>
        <w:spacing w:after="0" w:line="276" w:lineRule="auto"/>
        <w:jc w:val="center"/>
        <w:rPr>
          <w:rFonts w:ascii="Times New Roman" w:hAnsi="Times New Roman" w:cs="Times New Roman"/>
          <w:b/>
          <w:sz w:val="24"/>
          <w:szCs w:val="24"/>
        </w:rPr>
      </w:pPr>
      <w:r w:rsidRPr="00DE29F1">
        <w:rPr>
          <w:rFonts w:ascii="Times New Roman" w:hAnsi="Times New Roman" w:cs="Times New Roman"/>
          <w:b/>
          <w:sz w:val="24"/>
          <w:szCs w:val="24"/>
        </w:rPr>
        <w:t>Monitoring stosowania Standarów Ochrony Małoletnich przed krzywdzeniem</w:t>
      </w:r>
    </w:p>
    <w:p w14:paraId="27962752" w14:textId="77777777" w:rsidR="00DE29F1" w:rsidRPr="00DE29F1" w:rsidRDefault="00DE29F1" w:rsidP="00DE29F1">
      <w:pPr>
        <w:spacing w:after="0" w:line="276" w:lineRule="auto"/>
        <w:jc w:val="both"/>
        <w:rPr>
          <w:rFonts w:ascii="Times New Roman" w:hAnsi="Times New Roman" w:cs="Times New Roman"/>
          <w:b/>
          <w:sz w:val="24"/>
          <w:szCs w:val="24"/>
        </w:rPr>
      </w:pPr>
    </w:p>
    <w:p w14:paraId="466F3FB8" w14:textId="28839B23" w:rsidR="00DE29F1" w:rsidRPr="00DE29F1" w:rsidRDefault="00DE29F1" w:rsidP="00DE29F1">
      <w:pPr>
        <w:spacing w:after="0" w:line="276" w:lineRule="auto"/>
        <w:jc w:val="both"/>
        <w:rPr>
          <w:rFonts w:ascii="Times New Roman" w:hAnsi="Times New Roman" w:cs="Times New Roman"/>
          <w:b/>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1</w:t>
      </w:r>
      <w:r w:rsidR="005166A7">
        <w:rPr>
          <w:rFonts w:ascii="Times New Roman" w:eastAsia="Calibri" w:hAnsi="Times New Roman" w:cs="Times New Roman"/>
          <w:b/>
          <w:sz w:val="24"/>
          <w:szCs w:val="24"/>
        </w:rPr>
        <w:t>3</w:t>
      </w:r>
      <w:r w:rsidRPr="00DE29F1">
        <w:rPr>
          <w:rFonts w:ascii="Times New Roman" w:hAnsi="Times New Roman" w:cs="Times New Roman"/>
          <w:b/>
          <w:sz w:val="24"/>
          <w:szCs w:val="24"/>
        </w:rPr>
        <w:t>.</w:t>
      </w:r>
    </w:p>
    <w:p w14:paraId="34EC41E6" w14:textId="07A41FF7" w:rsidR="00DE29F1" w:rsidRPr="00DE29F1" w:rsidRDefault="00ED6FCA" w:rsidP="00EC3562">
      <w:pPr>
        <w:pStyle w:val="Akapitzlist"/>
        <w:numPr>
          <w:ilvl w:val="0"/>
          <w:numId w:val="17"/>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Dyrek</w:t>
      </w:r>
      <w:r w:rsidR="00DC53EE">
        <w:rPr>
          <w:rFonts w:ascii="Times New Roman" w:hAnsi="Times New Roman" w:cs="Times New Roman"/>
          <w:sz w:val="24"/>
          <w:szCs w:val="24"/>
        </w:rPr>
        <w:t>tor</w:t>
      </w:r>
      <w:r w:rsidR="00DE29F1" w:rsidRPr="00DE29F1">
        <w:rPr>
          <w:rFonts w:ascii="Times New Roman" w:hAnsi="Times New Roman" w:cs="Times New Roman"/>
          <w:sz w:val="24"/>
          <w:szCs w:val="24"/>
        </w:rPr>
        <w:t xml:space="preserve"> wyznacza</w:t>
      </w:r>
      <w:r w:rsidR="00061DD1">
        <w:rPr>
          <w:rFonts w:ascii="Times New Roman" w:hAnsi="Times New Roman" w:cs="Times New Roman"/>
          <w:sz w:val="24"/>
          <w:szCs w:val="24"/>
        </w:rPr>
        <w:t xml:space="preserve"> pedagoga specjalnego mgr Sławomira Knopa</w:t>
      </w:r>
      <w:r w:rsidR="00DE29F1" w:rsidRPr="00DE29F1">
        <w:rPr>
          <w:rFonts w:ascii="Times New Roman" w:hAnsi="Times New Roman" w:cs="Times New Roman"/>
          <w:sz w:val="24"/>
          <w:szCs w:val="24"/>
        </w:rPr>
        <w:t xml:space="preserve"> na osobę odpowiedzialną za realizację i propagowanie Standardów Ochrony Małoletnich przed krzywdzeniem</w:t>
      </w:r>
      <w:r w:rsidR="00061DD1">
        <w:rPr>
          <w:rFonts w:ascii="Times New Roman" w:hAnsi="Times New Roman" w:cs="Times New Roman"/>
          <w:sz w:val="24"/>
          <w:szCs w:val="24"/>
        </w:rPr>
        <w:t xml:space="preserve"> </w:t>
      </w:r>
      <w:r w:rsidR="00DE29F1" w:rsidRPr="00DE29F1">
        <w:rPr>
          <w:rFonts w:ascii="Times New Roman" w:hAnsi="Times New Roman" w:cs="Times New Roman"/>
          <w:sz w:val="24"/>
          <w:szCs w:val="24"/>
        </w:rPr>
        <w:t xml:space="preserve">w </w:t>
      </w:r>
      <w:r w:rsidR="005166A7">
        <w:rPr>
          <w:rFonts w:ascii="Times New Roman" w:hAnsi="Times New Roman" w:cs="Times New Roman"/>
          <w:sz w:val="24"/>
          <w:szCs w:val="24"/>
        </w:rPr>
        <w:t>p</w:t>
      </w:r>
      <w:r w:rsidR="00DE29F1" w:rsidRPr="00DE29F1">
        <w:rPr>
          <w:rFonts w:ascii="Times New Roman" w:hAnsi="Times New Roman" w:cs="Times New Roman"/>
          <w:sz w:val="24"/>
          <w:szCs w:val="24"/>
        </w:rPr>
        <w:t>rzedszkolu.</w:t>
      </w:r>
    </w:p>
    <w:p w14:paraId="66A8D60A" w14:textId="77777777" w:rsidR="00DE29F1" w:rsidRPr="00DE29F1" w:rsidRDefault="00DE29F1" w:rsidP="00EC3562">
      <w:pPr>
        <w:pStyle w:val="Akapitzlist"/>
        <w:numPr>
          <w:ilvl w:val="0"/>
          <w:numId w:val="17"/>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Osoba, o której mowa w punkcie 1, jest odpowiedzialna za monitorowanie realizacji Standardów, za reagowanie na sygnały naruszenia Standardów, prowadzenie rejestru zgłoszeń oraz za proponowanie zmian w Standardach.</w:t>
      </w:r>
    </w:p>
    <w:p w14:paraId="76283464" w14:textId="53AFD87C" w:rsidR="00DE29F1" w:rsidRPr="00DE29F1" w:rsidRDefault="00DE29F1" w:rsidP="00EC3562">
      <w:pPr>
        <w:pStyle w:val="Akapitzlist"/>
        <w:numPr>
          <w:ilvl w:val="0"/>
          <w:numId w:val="17"/>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Osoba odpowiedzialna za realizację i propagowanie Standardów ochrony małoletnich przeprowadza wśród pracowników </w:t>
      </w:r>
      <w:r w:rsidR="000A5F4C">
        <w:rPr>
          <w:rFonts w:ascii="Times New Roman" w:hAnsi="Times New Roman" w:cs="Times New Roman"/>
          <w:sz w:val="24"/>
          <w:szCs w:val="24"/>
        </w:rPr>
        <w:t>p</w:t>
      </w:r>
      <w:r w:rsidRPr="00DE29F1">
        <w:rPr>
          <w:rFonts w:ascii="Times New Roman" w:hAnsi="Times New Roman" w:cs="Times New Roman"/>
          <w:sz w:val="24"/>
          <w:szCs w:val="24"/>
        </w:rPr>
        <w:t xml:space="preserve">rzedszkola, raz na </w:t>
      </w:r>
      <w:r w:rsidRPr="00DE29F1">
        <w:rPr>
          <w:rFonts w:ascii="Times New Roman" w:eastAsia="Calibri" w:hAnsi="Times New Roman" w:cs="Times New Roman"/>
          <w:sz w:val="24"/>
          <w:szCs w:val="24"/>
        </w:rPr>
        <w:t xml:space="preserve">12 </w:t>
      </w:r>
      <w:r w:rsidRPr="00DE29F1">
        <w:rPr>
          <w:rFonts w:ascii="Times New Roman" w:hAnsi="Times New Roman" w:cs="Times New Roman"/>
          <w:sz w:val="24"/>
          <w:szCs w:val="24"/>
        </w:rPr>
        <w:t>miesięcy, ankietę monitorującą poziom realizacji Standardów. Wzór ankiety stanowi Załącznik nr 6 do niniejszych Standardów. W ankiecie pracownicy mogą proponować zmiany oraz wskazywać naruszenia Standardów.</w:t>
      </w:r>
    </w:p>
    <w:p w14:paraId="7F6EDCB5" w14:textId="44B90B09" w:rsidR="00DE29F1" w:rsidRPr="00DE29F1" w:rsidRDefault="00DE29F1" w:rsidP="00EC3562">
      <w:pPr>
        <w:pStyle w:val="Akapitzlist"/>
        <w:numPr>
          <w:ilvl w:val="0"/>
          <w:numId w:val="17"/>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Na podstawie przeprowadzonej ankiety osoba odpowiedzialna za realizację i propagowanie Standardów Ochrony Małoletnich sporządza raport z monitoringu, który następnie przekazuje </w:t>
      </w:r>
      <w:r w:rsidR="004273B0">
        <w:rPr>
          <w:rFonts w:ascii="Times New Roman" w:hAnsi="Times New Roman" w:cs="Times New Roman"/>
          <w:sz w:val="24"/>
          <w:szCs w:val="24"/>
        </w:rPr>
        <w:t>dyrek</w:t>
      </w:r>
      <w:r w:rsidR="005166A7">
        <w:rPr>
          <w:rFonts w:ascii="Times New Roman" w:hAnsi="Times New Roman" w:cs="Times New Roman"/>
          <w:sz w:val="24"/>
          <w:szCs w:val="24"/>
        </w:rPr>
        <w:t>torowi</w:t>
      </w:r>
      <w:r w:rsidRPr="00DE29F1">
        <w:rPr>
          <w:rFonts w:ascii="Times New Roman" w:hAnsi="Times New Roman" w:cs="Times New Roman"/>
          <w:sz w:val="24"/>
          <w:szCs w:val="24"/>
        </w:rPr>
        <w:t xml:space="preserve"> </w:t>
      </w:r>
      <w:r w:rsidR="005166A7">
        <w:rPr>
          <w:rFonts w:ascii="Times New Roman" w:hAnsi="Times New Roman" w:cs="Times New Roman"/>
          <w:sz w:val="24"/>
          <w:szCs w:val="24"/>
        </w:rPr>
        <w:t>p</w:t>
      </w:r>
      <w:r w:rsidRPr="00DE29F1">
        <w:rPr>
          <w:rFonts w:ascii="Times New Roman" w:hAnsi="Times New Roman" w:cs="Times New Roman"/>
          <w:sz w:val="24"/>
          <w:szCs w:val="24"/>
        </w:rPr>
        <w:t>rzedszkola.</w:t>
      </w:r>
    </w:p>
    <w:p w14:paraId="5B15F9AC" w14:textId="4E1B872B" w:rsidR="00DE29F1" w:rsidRPr="00DE29F1" w:rsidRDefault="004273B0" w:rsidP="00EC3562">
      <w:pPr>
        <w:pStyle w:val="Akapitzlist"/>
        <w:numPr>
          <w:ilvl w:val="0"/>
          <w:numId w:val="17"/>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Dyrek</w:t>
      </w:r>
      <w:r w:rsidR="00DC53EE">
        <w:rPr>
          <w:rFonts w:ascii="Times New Roman" w:hAnsi="Times New Roman" w:cs="Times New Roman"/>
          <w:sz w:val="24"/>
          <w:szCs w:val="24"/>
        </w:rPr>
        <w:t>tor</w:t>
      </w:r>
      <w:r w:rsidR="00DE29F1" w:rsidRPr="00DE29F1">
        <w:rPr>
          <w:rFonts w:ascii="Times New Roman" w:hAnsi="Times New Roman" w:cs="Times New Roman"/>
          <w:sz w:val="24"/>
          <w:szCs w:val="24"/>
        </w:rPr>
        <w:t xml:space="preserve"> Przedszkola na podstawie otrzymanego raportu wprowadza do </w:t>
      </w:r>
      <w:r w:rsidR="00DE29F1" w:rsidRPr="00DE29F1">
        <w:rPr>
          <w:rFonts w:ascii="Times New Roman" w:hAnsi="Times New Roman" w:cs="Times New Roman"/>
          <w:iCs/>
          <w:sz w:val="24"/>
          <w:szCs w:val="24"/>
        </w:rPr>
        <w:t xml:space="preserve">Standardów </w:t>
      </w:r>
      <w:r w:rsidR="00DE29F1" w:rsidRPr="00DE29F1">
        <w:rPr>
          <w:rFonts w:ascii="Times New Roman" w:hAnsi="Times New Roman" w:cs="Times New Roman"/>
          <w:sz w:val="24"/>
          <w:szCs w:val="24"/>
        </w:rPr>
        <w:t xml:space="preserve">niezbędne zmiany </w:t>
      </w:r>
      <w:r w:rsidR="00717434">
        <w:rPr>
          <w:rFonts w:ascii="Times New Roman" w:hAnsi="Times New Roman" w:cs="Times New Roman"/>
          <w:sz w:val="24"/>
          <w:szCs w:val="24"/>
        </w:rPr>
        <w:t xml:space="preserve">                </w:t>
      </w:r>
      <w:r w:rsidR="00DE29F1" w:rsidRPr="00DE29F1">
        <w:rPr>
          <w:rFonts w:ascii="Times New Roman" w:hAnsi="Times New Roman" w:cs="Times New Roman"/>
          <w:sz w:val="24"/>
          <w:szCs w:val="24"/>
        </w:rPr>
        <w:t>i ogłasza je pracownikom, dzieciom i ich rodzicom/opiekunom.</w:t>
      </w:r>
    </w:p>
    <w:p w14:paraId="7518274E" w14:textId="77777777" w:rsidR="00DE29F1" w:rsidRPr="00DE29F1" w:rsidRDefault="00DE29F1" w:rsidP="00DE29F1">
      <w:pPr>
        <w:pStyle w:val="Akapitzlist"/>
        <w:spacing w:after="0" w:line="276" w:lineRule="auto"/>
        <w:jc w:val="both"/>
        <w:rPr>
          <w:rFonts w:ascii="Times New Roman" w:hAnsi="Times New Roman" w:cs="Times New Roman"/>
          <w:sz w:val="24"/>
          <w:szCs w:val="24"/>
        </w:rPr>
      </w:pPr>
    </w:p>
    <w:p w14:paraId="3AA8C3C9" w14:textId="77777777" w:rsidR="00DE29F1" w:rsidRPr="00DE29F1" w:rsidRDefault="00DE29F1" w:rsidP="00DE29F1">
      <w:pPr>
        <w:spacing w:after="0" w:line="276" w:lineRule="auto"/>
        <w:jc w:val="center"/>
        <w:rPr>
          <w:rFonts w:ascii="Times New Roman" w:hAnsi="Times New Roman" w:cs="Times New Roman"/>
          <w:b/>
          <w:bCs/>
          <w:sz w:val="24"/>
          <w:szCs w:val="24"/>
        </w:rPr>
      </w:pPr>
      <w:r w:rsidRPr="00DE29F1">
        <w:rPr>
          <w:rFonts w:ascii="Times New Roman" w:hAnsi="Times New Roman" w:cs="Times New Roman"/>
          <w:b/>
          <w:bCs/>
          <w:sz w:val="24"/>
          <w:szCs w:val="24"/>
        </w:rPr>
        <w:t>Rozdział VII</w:t>
      </w:r>
    </w:p>
    <w:p w14:paraId="776BD7F3" w14:textId="77777777" w:rsidR="00DE29F1" w:rsidRPr="00DE29F1" w:rsidRDefault="00DE29F1" w:rsidP="00DE29F1">
      <w:pPr>
        <w:spacing w:after="0" w:line="276" w:lineRule="auto"/>
        <w:jc w:val="center"/>
        <w:rPr>
          <w:rFonts w:ascii="Times New Roman" w:hAnsi="Times New Roman" w:cs="Times New Roman"/>
          <w:b/>
          <w:bCs/>
          <w:sz w:val="24"/>
          <w:szCs w:val="24"/>
        </w:rPr>
      </w:pPr>
      <w:r w:rsidRPr="00DE29F1">
        <w:rPr>
          <w:rFonts w:ascii="Times New Roman" w:hAnsi="Times New Roman" w:cs="Times New Roman"/>
          <w:b/>
          <w:bCs/>
          <w:sz w:val="24"/>
          <w:szCs w:val="24"/>
        </w:rPr>
        <w:t>Przepisy końcowe</w:t>
      </w:r>
    </w:p>
    <w:p w14:paraId="7F486E9F" w14:textId="77777777" w:rsidR="00DE29F1" w:rsidRPr="00DE29F1" w:rsidRDefault="00DE29F1" w:rsidP="00DE29F1">
      <w:pPr>
        <w:spacing w:after="0" w:line="276" w:lineRule="auto"/>
        <w:jc w:val="both"/>
        <w:rPr>
          <w:rFonts w:ascii="Times New Roman" w:hAnsi="Times New Roman" w:cs="Times New Roman"/>
          <w:b/>
          <w:sz w:val="24"/>
          <w:szCs w:val="24"/>
        </w:rPr>
      </w:pPr>
    </w:p>
    <w:p w14:paraId="18C8D8F4" w14:textId="391D7CE7" w:rsidR="00DE29F1" w:rsidRPr="00DE29F1" w:rsidRDefault="00DE29F1" w:rsidP="00DE29F1">
      <w:pPr>
        <w:spacing w:after="0" w:line="276" w:lineRule="auto"/>
        <w:jc w:val="both"/>
        <w:rPr>
          <w:rFonts w:ascii="Times New Roman" w:hAnsi="Times New Roman" w:cs="Times New Roman"/>
          <w:b/>
          <w:sz w:val="24"/>
          <w:szCs w:val="24"/>
        </w:rPr>
      </w:pPr>
      <w:r w:rsidRPr="00DE29F1">
        <w:rPr>
          <w:rFonts w:ascii="Times New Roman" w:hAnsi="Times New Roman" w:cs="Times New Roman"/>
          <w:b/>
          <w:sz w:val="24"/>
          <w:szCs w:val="24"/>
        </w:rPr>
        <w:t xml:space="preserve">§ </w:t>
      </w:r>
      <w:r w:rsidRPr="00DE29F1">
        <w:rPr>
          <w:rFonts w:ascii="Times New Roman" w:eastAsia="Calibri" w:hAnsi="Times New Roman" w:cs="Times New Roman"/>
          <w:b/>
          <w:sz w:val="24"/>
          <w:szCs w:val="24"/>
        </w:rPr>
        <w:t>1</w:t>
      </w:r>
      <w:r w:rsidR="005166A7">
        <w:rPr>
          <w:rFonts w:ascii="Times New Roman" w:eastAsia="Calibri" w:hAnsi="Times New Roman" w:cs="Times New Roman"/>
          <w:b/>
          <w:sz w:val="24"/>
          <w:szCs w:val="24"/>
        </w:rPr>
        <w:t>4</w:t>
      </w:r>
      <w:r w:rsidRPr="00DE29F1">
        <w:rPr>
          <w:rFonts w:ascii="Times New Roman" w:hAnsi="Times New Roman" w:cs="Times New Roman"/>
          <w:b/>
          <w:sz w:val="24"/>
          <w:szCs w:val="24"/>
        </w:rPr>
        <w:t>.</w:t>
      </w:r>
    </w:p>
    <w:p w14:paraId="6C37C09C" w14:textId="77777777" w:rsidR="00DE29F1" w:rsidRDefault="00DE29F1" w:rsidP="00EC3562">
      <w:pPr>
        <w:pStyle w:val="Akapitzlist"/>
        <w:numPr>
          <w:ilvl w:val="0"/>
          <w:numId w:val="18"/>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iCs/>
          <w:sz w:val="24"/>
          <w:szCs w:val="24"/>
        </w:rPr>
        <w:t xml:space="preserve">Niniejsze Standardy Ochrony Małoletnich przed krzywdzeniem </w:t>
      </w:r>
      <w:r w:rsidRPr="00DE29F1">
        <w:rPr>
          <w:rFonts w:ascii="Times New Roman" w:hAnsi="Times New Roman" w:cs="Times New Roman"/>
          <w:sz w:val="24"/>
          <w:szCs w:val="24"/>
        </w:rPr>
        <w:t>wchodzą w życie z dniem ogłoszenia.</w:t>
      </w:r>
    </w:p>
    <w:p w14:paraId="6034A795" w14:textId="139A206B" w:rsidR="007A435D" w:rsidRPr="00DE29F1" w:rsidRDefault="00EB5685" w:rsidP="00EC3562">
      <w:pPr>
        <w:pStyle w:val="Akapitzlist"/>
        <w:numPr>
          <w:ilvl w:val="0"/>
          <w:numId w:val="18"/>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Ze </w:t>
      </w:r>
      <w:r w:rsidRPr="00234374">
        <w:rPr>
          <w:rFonts w:ascii="Times New Roman" w:eastAsia="Times New Roman" w:hAnsi="Times New Roman" w:cs="Times New Roman"/>
          <w:sz w:val="24"/>
          <w:szCs w:val="24"/>
          <w:lang w:eastAsia="pl-PL"/>
        </w:rPr>
        <w:t>Standardami są zapoznani wszyscy pracownicy przedszkola co potwierdzają własnoręcznym podpisem.</w:t>
      </w:r>
    </w:p>
    <w:p w14:paraId="0D034C95" w14:textId="2167EE6C" w:rsidR="00FB3AC2" w:rsidRDefault="00DE29F1" w:rsidP="00EC3562">
      <w:pPr>
        <w:pStyle w:val="Akapitzlist"/>
        <w:numPr>
          <w:ilvl w:val="0"/>
          <w:numId w:val="18"/>
        </w:numPr>
        <w:spacing w:after="0" w:line="276" w:lineRule="auto"/>
        <w:ind w:left="357" w:hanging="357"/>
        <w:jc w:val="both"/>
        <w:rPr>
          <w:rFonts w:ascii="Times New Roman" w:hAnsi="Times New Roman" w:cs="Times New Roman"/>
          <w:sz w:val="24"/>
          <w:szCs w:val="24"/>
        </w:rPr>
      </w:pPr>
      <w:r w:rsidRPr="00DE29F1">
        <w:rPr>
          <w:rFonts w:ascii="Times New Roman" w:hAnsi="Times New Roman" w:cs="Times New Roman"/>
          <w:sz w:val="24"/>
          <w:szCs w:val="24"/>
        </w:rPr>
        <w:t xml:space="preserve">Ogłoszenie Standarów następuje poprzez wywieszenie na tablicy ogłoszeń lub w innym widocznym miejscu w siedzibie </w:t>
      </w:r>
      <w:r w:rsidR="000A5F4C">
        <w:rPr>
          <w:rFonts w:ascii="Times New Roman" w:hAnsi="Times New Roman" w:cs="Times New Roman"/>
          <w:sz w:val="24"/>
          <w:szCs w:val="24"/>
        </w:rPr>
        <w:t>p</w:t>
      </w:r>
      <w:r w:rsidRPr="00DE29F1">
        <w:rPr>
          <w:rFonts w:ascii="Times New Roman" w:hAnsi="Times New Roman" w:cs="Times New Roman"/>
          <w:sz w:val="24"/>
          <w:szCs w:val="24"/>
        </w:rPr>
        <w:t>rzedszkola</w:t>
      </w:r>
      <w:r w:rsidR="00D36B00">
        <w:rPr>
          <w:rFonts w:ascii="Times New Roman" w:hAnsi="Times New Roman" w:cs="Times New Roman"/>
          <w:sz w:val="24"/>
          <w:szCs w:val="24"/>
        </w:rPr>
        <w:t>,</w:t>
      </w:r>
      <w:r w:rsidRPr="00DE29F1">
        <w:rPr>
          <w:rFonts w:ascii="Times New Roman" w:hAnsi="Times New Roman" w:cs="Times New Roman"/>
          <w:sz w:val="24"/>
          <w:szCs w:val="24"/>
        </w:rPr>
        <w:t xml:space="preserve"> poprzez przesłanie tekstu Standardów pracownikom </w:t>
      </w:r>
      <w:r w:rsidR="00EB5685">
        <w:rPr>
          <w:rFonts w:ascii="Times New Roman" w:hAnsi="Times New Roman" w:cs="Times New Roman"/>
          <w:sz w:val="24"/>
          <w:szCs w:val="24"/>
        </w:rPr>
        <w:t>oraz</w:t>
      </w:r>
      <w:r w:rsidRPr="00DE29F1">
        <w:rPr>
          <w:rFonts w:ascii="Times New Roman" w:hAnsi="Times New Roman" w:cs="Times New Roman"/>
          <w:sz w:val="24"/>
          <w:szCs w:val="24"/>
        </w:rPr>
        <w:t xml:space="preserve"> zamieszczenie</w:t>
      </w:r>
      <w:r w:rsidR="00FB3AC2">
        <w:rPr>
          <w:rFonts w:ascii="Times New Roman" w:hAnsi="Times New Roman" w:cs="Times New Roman"/>
          <w:sz w:val="24"/>
          <w:szCs w:val="24"/>
        </w:rPr>
        <w:t xml:space="preserve"> niniejszego dokumentu</w:t>
      </w:r>
      <w:r w:rsidRPr="00DE29F1">
        <w:rPr>
          <w:rFonts w:ascii="Times New Roman" w:hAnsi="Times New Roman" w:cs="Times New Roman"/>
          <w:sz w:val="24"/>
          <w:szCs w:val="24"/>
        </w:rPr>
        <w:t xml:space="preserve"> na stronie internetowej </w:t>
      </w:r>
      <w:r w:rsidR="000A5F4C">
        <w:rPr>
          <w:rFonts w:ascii="Times New Roman" w:hAnsi="Times New Roman" w:cs="Times New Roman"/>
          <w:sz w:val="24"/>
          <w:szCs w:val="24"/>
        </w:rPr>
        <w:t>p</w:t>
      </w:r>
      <w:r w:rsidRPr="00DE29F1">
        <w:rPr>
          <w:rFonts w:ascii="Times New Roman" w:hAnsi="Times New Roman" w:cs="Times New Roman"/>
          <w:sz w:val="24"/>
          <w:szCs w:val="24"/>
        </w:rPr>
        <w:t>rzedszkola</w:t>
      </w:r>
      <w:r w:rsidR="00FB3AC2">
        <w:rPr>
          <w:rFonts w:ascii="Times New Roman" w:hAnsi="Times New Roman" w:cs="Times New Roman"/>
          <w:sz w:val="24"/>
          <w:szCs w:val="24"/>
        </w:rPr>
        <w:t>.</w:t>
      </w:r>
    </w:p>
    <w:p w14:paraId="31E514D0" w14:textId="14A8A7BA" w:rsidR="00DE29F1" w:rsidRPr="00DE29F1" w:rsidRDefault="00EF5F5C" w:rsidP="00EC3562">
      <w:pPr>
        <w:pStyle w:val="Akapitzlist"/>
        <w:numPr>
          <w:ilvl w:val="0"/>
          <w:numId w:val="18"/>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Niniej</w:t>
      </w:r>
      <w:r w:rsidR="00A53301">
        <w:rPr>
          <w:rFonts w:ascii="Times New Roman" w:hAnsi="Times New Roman" w:cs="Times New Roman"/>
          <w:sz w:val="24"/>
          <w:szCs w:val="24"/>
        </w:rPr>
        <w:t xml:space="preserve">sze Standardy Ochrony Małoletnich przed krzywdzeniem </w:t>
      </w:r>
      <w:r w:rsidR="00E61FB0">
        <w:rPr>
          <w:rFonts w:ascii="Times New Roman" w:hAnsi="Times New Roman" w:cs="Times New Roman"/>
          <w:sz w:val="24"/>
          <w:szCs w:val="24"/>
        </w:rPr>
        <w:t xml:space="preserve">zostaną zaprezentowane </w:t>
      </w:r>
      <w:r w:rsidR="00717434">
        <w:rPr>
          <w:rFonts w:ascii="Times New Roman" w:hAnsi="Times New Roman" w:cs="Times New Roman"/>
          <w:sz w:val="24"/>
          <w:szCs w:val="24"/>
        </w:rPr>
        <w:t xml:space="preserve">                                            </w:t>
      </w:r>
      <w:r w:rsidR="00E61FB0">
        <w:rPr>
          <w:rFonts w:ascii="Times New Roman" w:hAnsi="Times New Roman" w:cs="Times New Roman"/>
          <w:sz w:val="24"/>
          <w:szCs w:val="24"/>
        </w:rPr>
        <w:t xml:space="preserve">w poszczególnych grupach </w:t>
      </w:r>
      <w:r w:rsidR="00210E9C">
        <w:rPr>
          <w:rFonts w:ascii="Times New Roman" w:hAnsi="Times New Roman" w:cs="Times New Roman"/>
          <w:sz w:val="24"/>
          <w:szCs w:val="24"/>
        </w:rPr>
        <w:t xml:space="preserve">przedszkolnych w </w:t>
      </w:r>
      <w:r w:rsidR="00F61FC6">
        <w:rPr>
          <w:rFonts w:ascii="Times New Roman" w:hAnsi="Times New Roman" w:cs="Times New Roman"/>
          <w:sz w:val="24"/>
          <w:szCs w:val="24"/>
        </w:rPr>
        <w:t xml:space="preserve">formie </w:t>
      </w:r>
      <w:r w:rsidR="00210E9C">
        <w:rPr>
          <w:rFonts w:ascii="Times New Roman" w:hAnsi="Times New Roman" w:cs="Times New Roman"/>
          <w:sz w:val="24"/>
          <w:szCs w:val="24"/>
        </w:rPr>
        <w:t>skróconej,</w:t>
      </w:r>
      <w:r w:rsidR="00A53301">
        <w:rPr>
          <w:rFonts w:ascii="Times New Roman" w:hAnsi="Times New Roman" w:cs="Times New Roman"/>
          <w:sz w:val="24"/>
          <w:szCs w:val="24"/>
        </w:rPr>
        <w:t xml:space="preserve"> zrozumiałej</w:t>
      </w:r>
      <w:r w:rsidR="00A53301" w:rsidRPr="00DE29F1">
        <w:rPr>
          <w:rFonts w:ascii="Times New Roman" w:hAnsi="Times New Roman" w:cs="Times New Roman"/>
          <w:sz w:val="24"/>
          <w:szCs w:val="24"/>
        </w:rPr>
        <w:t xml:space="preserve"> dla dzieci</w:t>
      </w:r>
      <w:r w:rsidR="00A47BAD">
        <w:rPr>
          <w:rFonts w:ascii="Times New Roman" w:hAnsi="Times New Roman" w:cs="Times New Roman"/>
          <w:sz w:val="24"/>
          <w:szCs w:val="24"/>
        </w:rPr>
        <w:t xml:space="preserve"> i dostosowanej do ich </w:t>
      </w:r>
      <w:r w:rsidR="00F61FC6">
        <w:rPr>
          <w:rFonts w:ascii="Times New Roman" w:hAnsi="Times New Roman" w:cs="Times New Roman"/>
          <w:sz w:val="24"/>
          <w:szCs w:val="24"/>
        </w:rPr>
        <w:t>możliwości intelektualnych i rozwojowych.</w:t>
      </w:r>
      <w:r w:rsidR="00DE29F1" w:rsidRPr="00DE29F1">
        <w:rPr>
          <w:rFonts w:ascii="Times New Roman" w:hAnsi="Times New Roman" w:cs="Times New Roman"/>
          <w:sz w:val="24"/>
          <w:szCs w:val="24"/>
        </w:rPr>
        <w:t xml:space="preserve"> </w:t>
      </w:r>
    </w:p>
    <w:p w14:paraId="06BA6D05" w14:textId="77777777" w:rsidR="00DE29F1" w:rsidRDefault="00DE29F1" w:rsidP="009B28DA">
      <w:pPr>
        <w:spacing w:after="0" w:line="276" w:lineRule="auto"/>
        <w:jc w:val="both"/>
        <w:rPr>
          <w:rFonts w:ascii="Times New Roman" w:hAnsi="Times New Roman" w:cs="Times New Roman"/>
          <w:sz w:val="24"/>
          <w:szCs w:val="24"/>
        </w:rPr>
      </w:pPr>
    </w:p>
    <w:p w14:paraId="447CE05D" w14:textId="77777777" w:rsidR="000E3284" w:rsidRDefault="000E3284" w:rsidP="009B28DA">
      <w:pPr>
        <w:spacing w:after="0" w:line="276" w:lineRule="auto"/>
        <w:jc w:val="both"/>
        <w:rPr>
          <w:rFonts w:ascii="Times New Roman" w:hAnsi="Times New Roman" w:cs="Times New Roman"/>
          <w:sz w:val="24"/>
          <w:szCs w:val="24"/>
        </w:rPr>
      </w:pPr>
    </w:p>
    <w:p w14:paraId="06F63BB8" w14:textId="77777777" w:rsidR="000E3284" w:rsidRDefault="000E3284" w:rsidP="009B28DA">
      <w:pPr>
        <w:spacing w:after="0" w:line="276" w:lineRule="auto"/>
        <w:jc w:val="both"/>
        <w:rPr>
          <w:rFonts w:ascii="Times New Roman" w:hAnsi="Times New Roman" w:cs="Times New Roman"/>
          <w:sz w:val="24"/>
          <w:szCs w:val="24"/>
        </w:rPr>
      </w:pPr>
    </w:p>
    <w:p w14:paraId="3BC21CC7" w14:textId="77777777" w:rsidR="000E3284" w:rsidRDefault="000E3284" w:rsidP="009B28DA">
      <w:pPr>
        <w:spacing w:after="0" w:line="276" w:lineRule="auto"/>
        <w:jc w:val="both"/>
        <w:rPr>
          <w:rFonts w:ascii="Times New Roman" w:hAnsi="Times New Roman" w:cs="Times New Roman"/>
          <w:sz w:val="24"/>
          <w:szCs w:val="24"/>
        </w:rPr>
      </w:pPr>
    </w:p>
    <w:p w14:paraId="77B2BA6F" w14:textId="3B4D8542" w:rsidR="00AF34B1" w:rsidRDefault="00AF34B1" w:rsidP="009B28DA">
      <w:pPr>
        <w:spacing w:after="0" w:line="276" w:lineRule="auto"/>
        <w:jc w:val="both"/>
        <w:rPr>
          <w:rFonts w:ascii="Times New Roman" w:hAnsi="Times New Roman" w:cs="Times New Roman"/>
          <w:sz w:val="24"/>
          <w:szCs w:val="24"/>
        </w:rPr>
      </w:pPr>
    </w:p>
    <w:p w14:paraId="27FDF890" w14:textId="55358002" w:rsidR="005166A7" w:rsidRDefault="005166A7" w:rsidP="009B28DA">
      <w:pPr>
        <w:spacing w:after="0" w:line="276" w:lineRule="auto"/>
        <w:jc w:val="both"/>
        <w:rPr>
          <w:rFonts w:ascii="Times New Roman" w:hAnsi="Times New Roman" w:cs="Times New Roman"/>
          <w:sz w:val="24"/>
          <w:szCs w:val="24"/>
        </w:rPr>
      </w:pPr>
    </w:p>
    <w:p w14:paraId="007CA273" w14:textId="4870C176" w:rsidR="005166A7" w:rsidRDefault="005166A7" w:rsidP="009B28DA">
      <w:pPr>
        <w:spacing w:after="0" w:line="276" w:lineRule="auto"/>
        <w:jc w:val="both"/>
        <w:rPr>
          <w:rFonts w:ascii="Times New Roman" w:hAnsi="Times New Roman" w:cs="Times New Roman"/>
          <w:sz w:val="24"/>
          <w:szCs w:val="24"/>
        </w:rPr>
      </w:pPr>
    </w:p>
    <w:p w14:paraId="28BAA1BD" w14:textId="1ADB94BF" w:rsidR="005166A7" w:rsidRDefault="005166A7" w:rsidP="009B28DA">
      <w:pPr>
        <w:spacing w:after="0" w:line="276" w:lineRule="auto"/>
        <w:jc w:val="both"/>
        <w:rPr>
          <w:rFonts w:ascii="Times New Roman" w:hAnsi="Times New Roman" w:cs="Times New Roman"/>
          <w:sz w:val="24"/>
          <w:szCs w:val="24"/>
        </w:rPr>
      </w:pPr>
    </w:p>
    <w:p w14:paraId="74E628FE" w14:textId="3CBF8EA9" w:rsidR="005166A7" w:rsidRDefault="005166A7" w:rsidP="009B28DA">
      <w:pPr>
        <w:spacing w:after="0" w:line="276" w:lineRule="auto"/>
        <w:jc w:val="both"/>
        <w:rPr>
          <w:rFonts w:ascii="Times New Roman" w:hAnsi="Times New Roman" w:cs="Times New Roman"/>
          <w:sz w:val="24"/>
          <w:szCs w:val="24"/>
        </w:rPr>
      </w:pPr>
    </w:p>
    <w:p w14:paraId="1BD0C2F0" w14:textId="77777777" w:rsidR="005166A7" w:rsidRDefault="005166A7" w:rsidP="009B28DA">
      <w:pPr>
        <w:spacing w:after="0" w:line="276" w:lineRule="auto"/>
        <w:jc w:val="both"/>
        <w:rPr>
          <w:rFonts w:ascii="Times New Roman" w:hAnsi="Times New Roman" w:cs="Times New Roman"/>
          <w:sz w:val="24"/>
          <w:szCs w:val="24"/>
        </w:rPr>
      </w:pPr>
    </w:p>
    <w:p w14:paraId="0F017785" w14:textId="77777777" w:rsidR="00AF34B1" w:rsidRDefault="00AF34B1" w:rsidP="009B28DA">
      <w:pPr>
        <w:spacing w:after="0" w:line="276" w:lineRule="auto"/>
        <w:jc w:val="both"/>
        <w:rPr>
          <w:rFonts w:ascii="Times New Roman" w:hAnsi="Times New Roman" w:cs="Times New Roman"/>
          <w:sz w:val="24"/>
          <w:szCs w:val="24"/>
        </w:rPr>
      </w:pPr>
    </w:p>
    <w:p w14:paraId="7285D995" w14:textId="77777777" w:rsidR="00AF34B1" w:rsidRDefault="00AF34B1" w:rsidP="009B28DA">
      <w:pPr>
        <w:spacing w:after="0" w:line="276" w:lineRule="auto"/>
        <w:jc w:val="both"/>
        <w:rPr>
          <w:rFonts w:ascii="Times New Roman" w:hAnsi="Times New Roman" w:cs="Times New Roman"/>
          <w:sz w:val="24"/>
          <w:szCs w:val="24"/>
        </w:rPr>
      </w:pPr>
    </w:p>
    <w:p w14:paraId="73127764" w14:textId="77777777" w:rsidR="00777922" w:rsidRDefault="00777922" w:rsidP="009B28DA">
      <w:pPr>
        <w:spacing w:after="0" w:line="276" w:lineRule="auto"/>
        <w:jc w:val="both"/>
        <w:rPr>
          <w:rFonts w:ascii="Times New Roman" w:hAnsi="Times New Roman" w:cs="Times New Roman"/>
          <w:sz w:val="24"/>
          <w:szCs w:val="24"/>
        </w:rPr>
      </w:pPr>
    </w:p>
    <w:p w14:paraId="0D8DFCF7" w14:textId="77777777" w:rsidR="00AF34B1" w:rsidRPr="00DE29F1" w:rsidRDefault="00AF34B1" w:rsidP="009B28DA">
      <w:pPr>
        <w:spacing w:after="0" w:line="276" w:lineRule="auto"/>
        <w:jc w:val="both"/>
        <w:rPr>
          <w:rFonts w:ascii="Times New Roman" w:hAnsi="Times New Roman" w:cs="Times New Roman"/>
          <w:sz w:val="24"/>
          <w:szCs w:val="24"/>
        </w:rPr>
      </w:pPr>
    </w:p>
    <w:p w14:paraId="599F4D69" w14:textId="77777777" w:rsidR="00E61CDC" w:rsidRPr="00E61CDC" w:rsidRDefault="00E61CDC" w:rsidP="00E61CDC">
      <w:pPr>
        <w:spacing w:after="0" w:line="276" w:lineRule="auto"/>
        <w:jc w:val="both"/>
        <w:rPr>
          <w:rFonts w:ascii="Times New Roman" w:hAnsi="Times New Roman" w:cs="Times New Roman"/>
          <w:b/>
          <w:bCs/>
          <w:sz w:val="24"/>
          <w:szCs w:val="24"/>
        </w:rPr>
      </w:pPr>
      <w:r w:rsidRPr="00E61CDC">
        <w:rPr>
          <w:rFonts w:ascii="Times New Roman" w:hAnsi="Times New Roman" w:cs="Times New Roman"/>
          <w:b/>
          <w:bCs/>
          <w:sz w:val="24"/>
          <w:szCs w:val="24"/>
        </w:rPr>
        <w:lastRenderedPageBreak/>
        <w:t>Załącznik nr 1</w:t>
      </w:r>
    </w:p>
    <w:p w14:paraId="4F6999D9" w14:textId="46D5F24F" w:rsidR="00E61CDC" w:rsidRPr="00E61CDC" w:rsidRDefault="00E61CDC" w:rsidP="00334AC8">
      <w:pPr>
        <w:spacing w:after="0" w:line="276" w:lineRule="auto"/>
        <w:jc w:val="center"/>
        <w:rPr>
          <w:rFonts w:ascii="Times New Roman" w:hAnsi="Times New Roman" w:cs="Times New Roman"/>
          <w:b/>
          <w:bCs/>
          <w:sz w:val="24"/>
          <w:szCs w:val="24"/>
        </w:rPr>
      </w:pPr>
      <w:r w:rsidRPr="00E61CDC">
        <w:rPr>
          <w:rFonts w:ascii="Times New Roman" w:hAnsi="Times New Roman" w:cs="Times New Roman"/>
          <w:b/>
          <w:bCs/>
          <w:sz w:val="24"/>
          <w:szCs w:val="24"/>
        </w:rPr>
        <w:t xml:space="preserve">Zasady bezpiecznej rekrutacji w Przedszkolu im. </w:t>
      </w:r>
      <w:r w:rsidR="00FA0F93">
        <w:rPr>
          <w:rFonts w:ascii="Times New Roman" w:hAnsi="Times New Roman" w:cs="Times New Roman"/>
          <w:b/>
          <w:bCs/>
          <w:sz w:val="24"/>
          <w:szCs w:val="24"/>
        </w:rPr>
        <w:t>Leśnych Skrzatów</w:t>
      </w:r>
      <w:r w:rsidRPr="00E61CDC">
        <w:rPr>
          <w:rFonts w:ascii="Times New Roman" w:hAnsi="Times New Roman" w:cs="Times New Roman"/>
          <w:b/>
          <w:bCs/>
          <w:sz w:val="24"/>
          <w:szCs w:val="24"/>
        </w:rPr>
        <w:t xml:space="preserve"> w </w:t>
      </w:r>
      <w:r w:rsidR="00334AC8">
        <w:rPr>
          <w:rFonts w:ascii="Times New Roman" w:hAnsi="Times New Roman" w:cs="Times New Roman"/>
          <w:b/>
          <w:bCs/>
          <w:sz w:val="24"/>
          <w:szCs w:val="24"/>
        </w:rPr>
        <w:t>Rokicinach</w:t>
      </w:r>
    </w:p>
    <w:p w14:paraId="213FF878" w14:textId="77777777" w:rsidR="00E61CDC" w:rsidRPr="00E61CDC" w:rsidRDefault="00E61CDC" w:rsidP="00E61CDC">
      <w:pPr>
        <w:spacing w:after="0" w:line="276" w:lineRule="auto"/>
        <w:jc w:val="both"/>
        <w:rPr>
          <w:rFonts w:ascii="Times New Roman" w:hAnsi="Times New Roman" w:cs="Times New Roman"/>
          <w:b/>
          <w:bCs/>
          <w:sz w:val="24"/>
          <w:szCs w:val="24"/>
        </w:rPr>
      </w:pPr>
    </w:p>
    <w:p w14:paraId="2E2BD6E1" w14:textId="4E57D312"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Dyre</w:t>
      </w:r>
      <w:r w:rsidR="00925030">
        <w:rPr>
          <w:rFonts w:ascii="Times New Roman" w:hAnsi="Times New Roman" w:cs="Times New Roman"/>
          <w:sz w:val="24"/>
          <w:szCs w:val="24"/>
        </w:rPr>
        <w:t>k</w:t>
      </w:r>
      <w:r w:rsidR="000A5F4C">
        <w:rPr>
          <w:rFonts w:ascii="Times New Roman" w:hAnsi="Times New Roman" w:cs="Times New Roman"/>
          <w:sz w:val="24"/>
          <w:szCs w:val="24"/>
        </w:rPr>
        <w:t>tor</w:t>
      </w:r>
      <w:r w:rsidRPr="00E61CDC">
        <w:rPr>
          <w:rFonts w:ascii="Times New Roman" w:hAnsi="Times New Roman" w:cs="Times New Roman"/>
          <w:sz w:val="24"/>
          <w:szCs w:val="24"/>
        </w:rPr>
        <w:t xml:space="preserve"> przed zatrudnieniem pracownika w </w:t>
      </w:r>
      <w:r w:rsidR="000A5F4C">
        <w:rPr>
          <w:rFonts w:ascii="Times New Roman" w:hAnsi="Times New Roman" w:cs="Times New Roman"/>
          <w:sz w:val="24"/>
          <w:szCs w:val="24"/>
        </w:rPr>
        <w:t>p</w:t>
      </w:r>
      <w:r w:rsidRPr="00E61CDC">
        <w:rPr>
          <w:rFonts w:ascii="Times New Roman" w:hAnsi="Times New Roman" w:cs="Times New Roman"/>
          <w:sz w:val="24"/>
          <w:szCs w:val="24"/>
        </w:rPr>
        <w:t xml:space="preserve">rzedszkolu poznaje dane osobowe, kwalifikacje kandydata/kandydatki, w tym stosunek do wartości podzielanych przez </w:t>
      </w:r>
      <w:r w:rsidR="000A5F4C">
        <w:rPr>
          <w:rFonts w:ascii="Times New Roman" w:hAnsi="Times New Roman" w:cs="Times New Roman"/>
          <w:sz w:val="24"/>
          <w:szCs w:val="24"/>
        </w:rPr>
        <w:t>p</w:t>
      </w:r>
      <w:r w:rsidRPr="00E61CDC">
        <w:rPr>
          <w:rFonts w:ascii="Times New Roman" w:hAnsi="Times New Roman" w:cs="Times New Roman"/>
          <w:sz w:val="24"/>
          <w:szCs w:val="24"/>
        </w:rPr>
        <w:t>rzedszkole, takich jak ochrona praw dzieci i szacunek do ich godności.</w:t>
      </w:r>
    </w:p>
    <w:p w14:paraId="62DF53EC" w14:textId="403BCDAA"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Dyrek</w:t>
      </w:r>
      <w:r w:rsidR="000A5F4C">
        <w:rPr>
          <w:rFonts w:ascii="Times New Roman" w:hAnsi="Times New Roman" w:cs="Times New Roman"/>
          <w:sz w:val="24"/>
          <w:szCs w:val="24"/>
        </w:rPr>
        <w:t>tor</w:t>
      </w:r>
      <w:r w:rsidRPr="00E61CDC">
        <w:rPr>
          <w:rFonts w:ascii="Times New Roman" w:hAnsi="Times New Roman" w:cs="Times New Roman"/>
          <w:sz w:val="24"/>
          <w:szCs w:val="24"/>
        </w:rPr>
        <w:t xml:space="preserve"> dba o to, by osoby przez ni</w:t>
      </w:r>
      <w:r w:rsidR="00062F3E">
        <w:rPr>
          <w:rFonts w:ascii="Times New Roman" w:hAnsi="Times New Roman" w:cs="Times New Roman"/>
          <w:sz w:val="24"/>
          <w:szCs w:val="24"/>
        </w:rPr>
        <w:t>ą</w:t>
      </w:r>
      <w:r w:rsidRPr="00E61CDC">
        <w:rPr>
          <w:rFonts w:ascii="Times New Roman" w:hAnsi="Times New Roman" w:cs="Times New Roman"/>
          <w:sz w:val="24"/>
          <w:szCs w:val="24"/>
        </w:rPr>
        <w:t xml:space="preserve"> zatrudnione (w tym osoby pracujące na podstawie umowy zlecenia oraz wolontariusze/stażyści) posiadały odpowiednie kwalifikacje do pracy z dziećmi oraz były dla nich bezpieczne.</w:t>
      </w:r>
    </w:p>
    <w:p w14:paraId="2CA36AF0" w14:textId="25878BBB" w:rsidR="00E61CDC" w:rsidRPr="00E61CDC" w:rsidRDefault="00AF34B1" w:rsidP="00EC3562">
      <w:pPr>
        <w:pStyle w:val="Akapitzlist"/>
        <w:numPr>
          <w:ilvl w:val="0"/>
          <w:numId w:val="22"/>
        </w:numPr>
        <w:spacing w:after="0" w:line="276" w:lineRule="auto"/>
        <w:ind w:left="357" w:hanging="357"/>
        <w:jc w:val="both"/>
        <w:rPr>
          <w:rFonts w:ascii="Times New Roman" w:hAnsi="Times New Roman" w:cs="Times New Roman"/>
          <w:sz w:val="24"/>
          <w:szCs w:val="24"/>
        </w:rPr>
      </w:pPr>
      <w:r>
        <w:rPr>
          <w:rFonts w:ascii="Times New Roman" w:hAnsi="Times New Roman" w:cs="Times New Roman"/>
          <w:sz w:val="24"/>
          <w:szCs w:val="24"/>
        </w:rPr>
        <w:t>Celem sprawdzenia powyższych</w:t>
      </w:r>
      <w:r w:rsidR="00E61CDC" w:rsidRPr="00E61CDC">
        <w:rPr>
          <w:rFonts w:ascii="Times New Roman" w:hAnsi="Times New Roman" w:cs="Times New Roman"/>
          <w:sz w:val="24"/>
          <w:szCs w:val="24"/>
        </w:rPr>
        <w:t>, w tym stosun</w:t>
      </w:r>
      <w:r w:rsidR="00B85209">
        <w:rPr>
          <w:rFonts w:ascii="Times New Roman" w:hAnsi="Times New Roman" w:cs="Times New Roman"/>
          <w:sz w:val="24"/>
          <w:szCs w:val="24"/>
        </w:rPr>
        <w:t>ku</w:t>
      </w:r>
      <w:r w:rsidR="00E61CDC" w:rsidRPr="00E61CDC">
        <w:rPr>
          <w:rFonts w:ascii="Times New Roman" w:hAnsi="Times New Roman" w:cs="Times New Roman"/>
          <w:sz w:val="24"/>
          <w:szCs w:val="24"/>
        </w:rPr>
        <w:t xml:space="preserve"> osoby zatrudnianej do dzieci i podzielania wartości związanych z szacunkiem wobec nich oraz przestrzegania ich praw, dyre</w:t>
      </w:r>
      <w:r w:rsidR="00DE52D7">
        <w:rPr>
          <w:rFonts w:ascii="Times New Roman" w:hAnsi="Times New Roman" w:cs="Times New Roman"/>
          <w:sz w:val="24"/>
          <w:szCs w:val="24"/>
        </w:rPr>
        <w:t>k</w:t>
      </w:r>
      <w:r w:rsidR="000A5F4C">
        <w:rPr>
          <w:rFonts w:ascii="Times New Roman" w:hAnsi="Times New Roman" w:cs="Times New Roman"/>
          <w:sz w:val="24"/>
          <w:szCs w:val="24"/>
        </w:rPr>
        <w:t>tor</w:t>
      </w:r>
      <w:r w:rsidR="00E61CDC" w:rsidRPr="00E61CDC">
        <w:rPr>
          <w:rFonts w:ascii="Times New Roman" w:hAnsi="Times New Roman" w:cs="Times New Roman"/>
          <w:sz w:val="24"/>
          <w:szCs w:val="24"/>
        </w:rPr>
        <w:t xml:space="preserve"> </w:t>
      </w:r>
      <w:r w:rsidR="000A5F4C">
        <w:rPr>
          <w:rFonts w:ascii="Times New Roman" w:hAnsi="Times New Roman" w:cs="Times New Roman"/>
          <w:sz w:val="24"/>
          <w:szCs w:val="24"/>
        </w:rPr>
        <w:t>p</w:t>
      </w:r>
      <w:r w:rsidR="00E61CDC" w:rsidRPr="00E61CDC">
        <w:rPr>
          <w:rFonts w:ascii="Times New Roman" w:hAnsi="Times New Roman" w:cs="Times New Roman"/>
          <w:sz w:val="24"/>
          <w:szCs w:val="24"/>
        </w:rPr>
        <w:t>rzedszkola może żądać danych (w tym dokumentów) dotyczących:</w:t>
      </w:r>
    </w:p>
    <w:p w14:paraId="144A49BD" w14:textId="77777777" w:rsidR="00E61CDC" w:rsidRPr="00E61CDC" w:rsidRDefault="00E61CDC" w:rsidP="00EC3562">
      <w:pPr>
        <w:pStyle w:val="Akapitzlist"/>
        <w:numPr>
          <w:ilvl w:val="0"/>
          <w:numId w:val="25"/>
        </w:numPr>
        <w:spacing w:after="0" w:line="276" w:lineRule="auto"/>
        <w:jc w:val="both"/>
        <w:rPr>
          <w:rFonts w:ascii="Times New Roman" w:hAnsi="Times New Roman" w:cs="Times New Roman"/>
          <w:sz w:val="24"/>
          <w:szCs w:val="24"/>
        </w:rPr>
      </w:pPr>
      <w:r w:rsidRPr="00E61CDC">
        <w:rPr>
          <w:rFonts w:ascii="Times New Roman" w:hAnsi="Times New Roman" w:cs="Times New Roman"/>
          <w:sz w:val="24"/>
          <w:szCs w:val="24"/>
        </w:rPr>
        <w:t>wykształcenia,</w:t>
      </w:r>
    </w:p>
    <w:p w14:paraId="00FB9541" w14:textId="77777777" w:rsidR="00E61CDC" w:rsidRPr="00E61CDC" w:rsidRDefault="00E61CDC" w:rsidP="00EC3562">
      <w:pPr>
        <w:pStyle w:val="Akapitzlist"/>
        <w:numPr>
          <w:ilvl w:val="0"/>
          <w:numId w:val="25"/>
        </w:numPr>
        <w:spacing w:after="0" w:line="276" w:lineRule="auto"/>
        <w:jc w:val="both"/>
        <w:rPr>
          <w:rFonts w:ascii="Times New Roman" w:hAnsi="Times New Roman" w:cs="Times New Roman"/>
          <w:sz w:val="24"/>
          <w:szCs w:val="24"/>
        </w:rPr>
      </w:pPr>
      <w:r w:rsidRPr="00E61CDC">
        <w:rPr>
          <w:rFonts w:ascii="Times New Roman" w:hAnsi="Times New Roman" w:cs="Times New Roman"/>
          <w:sz w:val="24"/>
          <w:szCs w:val="24"/>
        </w:rPr>
        <w:t>kwalifikacji zawodowych,</w:t>
      </w:r>
    </w:p>
    <w:p w14:paraId="4E999DED" w14:textId="77777777" w:rsidR="00E61CDC" w:rsidRPr="00E61CDC" w:rsidRDefault="00E61CDC" w:rsidP="00EC3562">
      <w:pPr>
        <w:pStyle w:val="Akapitzlist"/>
        <w:numPr>
          <w:ilvl w:val="0"/>
          <w:numId w:val="25"/>
        </w:numPr>
        <w:spacing w:after="0" w:line="276" w:lineRule="auto"/>
        <w:jc w:val="both"/>
        <w:rPr>
          <w:rFonts w:ascii="Times New Roman" w:hAnsi="Times New Roman" w:cs="Times New Roman"/>
          <w:sz w:val="24"/>
          <w:szCs w:val="24"/>
        </w:rPr>
      </w:pPr>
      <w:r w:rsidRPr="00E61CDC">
        <w:rPr>
          <w:rFonts w:ascii="Times New Roman" w:hAnsi="Times New Roman" w:cs="Times New Roman"/>
          <w:sz w:val="24"/>
          <w:szCs w:val="24"/>
        </w:rPr>
        <w:t>przebiegu dotychczasowego zatrudnienia kandydata/kandydatki.</w:t>
      </w:r>
    </w:p>
    <w:p w14:paraId="764C7998" w14:textId="1E94FB2D"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W każdym przypadku dyrek</w:t>
      </w:r>
      <w:r w:rsidR="000A5F4C">
        <w:rPr>
          <w:rFonts w:ascii="Times New Roman" w:hAnsi="Times New Roman" w:cs="Times New Roman"/>
          <w:sz w:val="24"/>
          <w:szCs w:val="24"/>
        </w:rPr>
        <w:t>tor</w:t>
      </w:r>
      <w:r w:rsidRPr="00E61CDC">
        <w:rPr>
          <w:rFonts w:ascii="Times New Roman" w:hAnsi="Times New Roman" w:cs="Times New Roman"/>
          <w:sz w:val="24"/>
          <w:szCs w:val="24"/>
        </w:rPr>
        <w:t xml:space="preserve"> </w:t>
      </w:r>
      <w:r w:rsidR="000A5F4C">
        <w:rPr>
          <w:rFonts w:ascii="Times New Roman" w:hAnsi="Times New Roman" w:cs="Times New Roman"/>
          <w:sz w:val="24"/>
          <w:szCs w:val="24"/>
        </w:rPr>
        <w:t>p</w:t>
      </w:r>
      <w:r w:rsidRPr="00E61CDC">
        <w:rPr>
          <w:rFonts w:ascii="Times New Roman" w:hAnsi="Times New Roman" w:cs="Times New Roman"/>
          <w:sz w:val="24"/>
          <w:szCs w:val="24"/>
        </w:rPr>
        <w:t>rzedszkola musi posiadać dane pozwalające zidentyfikować osobę przez ni</w:t>
      </w:r>
      <w:r w:rsidR="00B52EB2">
        <w:rPr>
          <w:rFonts w:ascii="Times New Roman" w:hAnsi="Times New Roman" w:cs="Times New Roman"/>
          <w:sz w:val="24"/>
          <w:szCs w:val="24"/>
        </w:rPr>
        <w:t>ą</w:t>
      </w:r>
      <w:r w:rsidRPr="00E61CDC">
        <w:rPr>
          <w:rFonts w:ascii="Times New Roman" w:hAnsi="Times New Roman" w:cs="Times New Roman"/>
          <w:sz w:val="24"/>
          <w:szCs w:val="24"/>
        </w:rPr>
        <w:t xml:space="preserve"> zatrudnioną, niezależnie od podstawy zatrudnienia</w:t>
      </w:r>
      <w:r w:rsidR="00451A82">
        <w:rPr>
          <w:rFonts w:ascii="Times New Roman" w:hAnsi="Times New Roman" w:cs="Times New Roman"/>
          <w:sz w:val="24"/>
          <w:szCs w:val="24"/>
        </w:rPr>
        <w:t>, w tym</w:t>
      </w:r>
      <w:r w:rsidRPr="00E61CDC">
        <w:rPr>
          <w:rFonts w:ascii="Times New Roman" w:hAnsi="Times New Roman" w:cs="Times New Roman"/>
          <w:sz w:val="24"/>
          <w:szCs w:val="24"/>
        </w:rPr>
        <w:t>:</w:t>
      </w:r>
    </w:p>
    <w:p w14:paraId="6EE1A21E" w14:textId="77777777" w:rsidR="00E61CDC" w:rsidRPr="00E61CDC" w:rsidRDefault="00E61CDC" w:rsidP="00EC3562">
      <w:pPr>
        <w:pStyle w:val="Akapitzlist"/>
        <w:numPr>
          <w:ilvl w:val="0"/>
          <w:numId w:val="23"/>
        </w:numPr>
        <w:spacing w:after="0" w:line="276" w:lineRule="auto"/>
        <w:ind w:left="714" w:hanging="357"/>
        <w:jc w:val="both"/>
        <w:rPr>
          <w:rFonts w:ascii="Times New Roman" w:hAnsi="Times New Roman" w:cs="Times New Roman"/>
          <w:sz w:val="24"/>
          <w:szCs w:val="24"/>
        </w:rPr>
      </w:pPr>
      <w:r w:rsidRPr="00E61CDC">
        <w:rPr>
          <w:rFonts w:ascii="Times New Roman" w:hAnsi="Times New Roman" w:cs="Times New Roman"/>
          <w:sz w:val="24"/>
          <w:szCs w:val="24"/>
        </w:rPr>
        <w:t>imię (imiona) i nazwisko,</w:t>
      </w:r>
    </w:p>
    <w:p w14:paraId="61155A4C" w14:textId="7A0DBB3D" w:rsidR="00E61CDC" w:rsidRPr="00E61CDC" w:rsidRDefault="00E61CDC" w:rsidP="00EC3562">
      <w:pPr>
        <w:pStyle w:val="Akapitzlist"/>
        <w:numPr>
          <w:ilvl w:val="0"/>
          <w:numId w:val="23"/>
        </w:numPr>
        <w:spacing w:after="0" w:line="276" w:lineRule="auto"/>
        <w:ind w:left="714" w:hanging="357"/>
        <w:jc w:val="both"/>
        <w:rPr>
          <w:rFonts w:ascii="Times New Roman" w:hAnsi="Times New Roman" w:cs="Times New Roman"/>
          <w:sz w:val="24"/>
          <w:szCs w:val="24"/>
        </w:rPr>
      </w:pPr>
      <w:r w:rsidRPr="00E61CDC">
        <w:rPr>
          <w:rFonts w:ascii="Times New Roman" w:hAnsi="Times New Roman" w:cs="Times New Roman"/>
          <w:sz w:val="24"/>
          <w:szCs w:val="24"/>
        </w:rPr>
        <w:t>datę urodzenia,</w:t>
      </w:r>
      <w:r w:rsidR="006F0088">
        <w:rPr>
          <w:rFonts w:ascii="Times New Roman" w:hAnsi="Times New Roman" w:cs="Times New Roman"/>
          <w:sz w:val="24"/>
          <w:szCs w:val="24"/>
        </w:rPr>
        <w:t xml:space="preserve"> PESEL</w:t>
      </w:r>
    </w:p>
    <w:p w14:paraId="0B360A20" w14:textId="3C7A1B5D" w:rsidR="00E61CDC" w:rsidRPr="00E61CDC" w:rsidRDefault="00E61CDC" w:rsidP="00EC3562">
      <w:pPr>
        <w:pStyle w:val="Akapitzlist"/>
        <w:numPr>
          <w:ilvl w:val="0"/>
          <w:numId w:val="23"/>
        </w:numPr>
        <w:spacing w:after="0" w:line="276" w:lineRule="auto"/>
        <w:ind w:left="714" w:hanging="357"/>
        <w:jc w:val="both"/>
        <w:rPr>
          <w:rFonts w:ascii="Times New Roman" w:hAnsi="Times New Roman" w:cs="Times New Roman"/>
          <w:sz w:val="24"/>
          <w:szCs w:val="24"/>
        </w:rPr>
      </w:pPr>
      <w:r w:rsidRPr="00E61CDC">
        <w:rPr>
          <w:rFonts w:ascii="Times New Roman" w:hAnsi="Times New Roman" w:cs="Times New Roman"/>
          <w:sz w:val="24"/>
          <w:szCs w:val="24"/>
        </w:rPr>
        <w:t>dane kontaktowe</w:t>
      </w:r>
      <w:r w:rsidR="002A0AF7">
        <w:rPr>
          <w:rFonts w:ascii="Times New Roman" w:hAnsi="Times New Roman" w:cs="Times New Roman"/>
          <w:sz w:val="24"/>
          <w:szCs w:val="24"/>
        </w:rPr>
        <w:t xml:space="preserve"> i adresowe</w:t>
      </w:r>
      <w:r w:rsidRPr="00E61CDC">
        <w:rPr>
          <w:rFonts w:ascii="Times New Roman" w:hAnsi="Times New Roman" w:cs="Times New Roman"/>
          <w:sz w:val="24"/>
          <w:szCs w:val="24"/>
        </w:rPr>
        <w:t xml:space="preserve"> osoby zatrudnianej.</w:t>
      </w:r>
    </w:p>
    <w:p w14:paraId="332F3269" w14:textId="1CD127B8"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Dyrek</w:t>
      </w:r>
      <w:r w:rsidR="00F020C2">
        <w:rPr>
          <w:rFonts w:ascii="Times New Roman" w:hAnsi="Times New Roman" w:cs="Times New Roman"/>
          <w:sz w:val="24"/>
          <w:szCs w:val="24"/>
        </w:rPr>
        <w:t>tor</w:t>
      </w:r>
      <w:r w:rsidRPr="00E61CDC">
        <w:rPr>
          <w:rFonts w:ascii="Times New Roman" w:hAnsi="Times New Roman" w:cs="Times New Roman"/>
          <w:sz w:val="24"/>
          <w:szCs w:val="24"/>
        </w:rPr>
        <w:t xml:space="preserve"> </w:t>
      </w:r>
      <w:r w:rsidR="000A5F4C">
        <w:rPr>
          <w:rFonts w:ascii="Times New Roman" w:hAnsi="Times New Roman" w:cs="Times New Roman"/>
          <w:sz w:val="24"/>
          <w:szCs w:val="24"/>
        </w:rPr>
        <w:t>p</w:t>
      </w:r>
      <w:r w:rsidRPr="00E61CDC">
        <w:rPr>
          <w:rFonts w:ascii="Times New Roman" w:hAnsi="Times New Roman" w:cs="Times New Roman"/>
          <w:sz w:val="24"/>
          <w:szCs w:val="24"/>
        </w:rPr>
        <w:t>rzedszkola może poprosić kandydata/kandydatkę o przedstawienie referencji z poprzednich miejsc zatrudnienia lub o podanie kontaktu do osoby, która takie referencje może wystawić. Podstawą dostarczenia referencji lub kontaktu do byłych pracodawców jest zgoda kandydata/kandydatki. Niepodanie tych danych w świetle obowiązujących przepisów nie powinno rodzić dla tej osoby negatywnych konsekwencji w postaci np. odmowy zatrudnienia wyłącznie w oparciu o tę podstawę. Przedszkole nie może bowiem samodzielnie prowadzić tzw. screeningu osób ubiegających się o pracę, gdyż ograniczają ją w tym zakresie przepisy ogólnego rozporządzenia o ochronie danych osobowych</w:t>
      </w:r>
      <w:r w:rsidRPr="00E61CDC">
        <w:rPr>
          <w:rFonts w:ascii="Times New Roman" w:eastAsia="Calibri" w:hAnsi="Times New Roman" w:cs="Times New Roman"/>
          <w:sz w:val="24"/>
          <w:szCs w:val="24"/>
        </w:rPr>
        <w:t xml:space="preserve"> (RODO) </w:t>
      </w:r>
      <w:r w:rsidRPr="00E61CDC">
        <w:rPr>
          <w:rFonts w:ascii="Times New Roman" w:hAnsi="Times New Roman" w:cs="Times New Roman"/>
          <w:sz w:val="24"/>
          <w:szCs w:val="24"/>
        </w:rPr>
        <w:t>oraz Kodeks pracy.</w:t>
      </w:r>
    </w:p>
    <w:p w14:paraId="34ADB63E" w14:textId="179C9765"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Dyrek</w:t>
      </w:r>
      <w:r w:rsidR="00F020C2">
        <w:rPr>
          <w:rFonts w:ascii="Times New Roman" w:hAnsi="Times New Roman" w:cs="Times New Roman"/>
          <w:sz w:val="24"/>
          <w:szCs w:val="24"/>
        </w:rPr>
        <w:t>tor</w:t>
      </w:r>
      <w:r w:rsidRPr="00E61CDC">
        <w:rPr>
          <w:rFonts w:ascii="Times New Roman" w:hAnsi="Times New Roman" w:cs="Times New Roman"/>
          <w:sz w:val="24"/>
          <w:szCs w:val="24"/>
        </w:rPr>
        <w:t xml:space="preserve"> </w:t>
      </w:r>
      <w:r w:rsidR="000A5F4C">
        <w:rPr>
          <w:rFonts w:ascii="Times New Roman" w:hAnsi="Times New Roman" w:cs="Times New Roman"/>
          <w:sz w:val="24"/>
          <w:szCs w:val="24"/>
        </w:rPr>
        <w:t>p</w:t>
      </w:r>
      <w:r w:rsidRPr="00E61CDC">
        <w:rPr>
          <w:rFonts w:ascii="Times New Roman" w:hAnsi="Times New Roman" w:cs="Times New Roman"/>
          <w:sz w:val="24"/>
          <w:szCs w:val="24"/>
        </w:rPr>
        <w:t xml:space="preserve">rzedszkola przed zatrudnieniem kandydata/kandydatki uzyskuje jego/jej dane osobowe, w tym dane potrzebne do sprawdzenia danych w Rejestrze Sprawców Przestępstw na Tle Seksualnym – Rejestr z dostępem ograniczonym. </w:t>
      </w:r>
      <w:r w:rsidRPr="00E61CDC">
        <w:rPr>
          <w:rFonts w:ascii="Times New Roman" w:hAnsi="Times New Roman" w:cs="Times New Roman"/>
          <w:b/>
          <w:sz w:val="24"/>
          <w:szCs w:val="24"/>
        </w:rPr>
        <w:t>Uwaga! Przed dopuszczeniem osoby zatrudnianej do wykonywania obowiązków związanych z wychowaniem, edukacją, wypoczynkiem, leczeniem małoletnich lub opieką nad nimi Przedszkole jest zobowiązane sprawdzić osobę zatrudnianą w Rejestrze Sprawców Przestępstw na Tle Seksualnym</w:t>
      </w:r>
      <w:r w:rsidRPr="00E61CDC">
        <w:rPr>
          <w:rFonts w:ascii="Times New Roman" w:eastAsia="Calibri" w:hAnsi="Times New Roman" w:cs="Times New Roman"/>
          <w:b/>
          <w:sz w:val="24"/>
          <w:szCs w:val="24"/>
        </w:rPr>
        <w:t xml:space="preserve"> </w:t>
      </w:r>
      <w:r w:rsidRPr="00E61CDC">
        <w:rPr>
          <w:rFonts w:ascii="Times New Roman" w:hAnsi="Times New Roman" w:cs="Times New Roman"/>
          <w:b/>
          <w:sz w:val="24"/>
          <w:szCs w:val="24"/>
        </w:rPr>
        <w:t xml:space="preserve">– Rejestr z dostępem ograniczonym oraz Rejestr osób, w stosunku do których Państwowa Komisja do spraw przeciwdziałania wykorzystaniu seksualnemu małoletnich poniżej lat </w:t>
      </w:r>
      <w:r w:rsidRPr="00E61CDC">
        <w:rPr>
          <w:rFonts w:ascii="Times New Roman" w:eastAsia="Calibri" w:hAnsi="Times New Roman" w:cs="Times New Roman"/>
          <w:b/>
          <w:sz w:val="24"/>
          <w:szCs w:val="24"/>
        </w:rPr>
        <w:t>15</w:t>
      </w:r>
      <w:r w:rsidRPr="00E61CDC">
        <w:rPr>
          <w:rFonts w:ascii="Times New Roman" w:hAnsi="Times New Roman" w:cs="Times New Roman"/>
          <w:b/>
          <w:sz w:val="24"/>
          <w:szCs w:val="24"/>
        </w:rPr>
        <w:t xml:space="preserve"> wydała postanowienie o wpisie w Rejestrze. Rejestr dostępny jest na stronie: rps.ms.gov.pl. By móc uzyskać informacje z rejestru z dostępem ograniczonym, konieczne jest uprzednie założenie profilu Przedszkola.</w:t>
      </w:r>
    </w:p>
    <w:p w14:paraId="07354909" w14:textId="6347DCF7"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Aby sprawdzić osobę w Rejestrze, dyre</w:t>
      </w:r>
      <w:r w:rsidR="009F6ED4">
        <w:rPr>
          <w:rFonts w:ascii="Times New Roman" w:hAnsi="Times New Roman" w:cs="Times New Roman"/>
          <w:sz w:val="24"/>
          <w:szCs w:val="24"/>
        </w:rPr>
        <w:t>k</w:t>
      </w:r>
      <w:r w:rsidR="00F020C2">
        <w:rPr>
          <w:rFonts w:ascii="Times New Roman" w:hAnsi="Times New Roman" w:cs="Times New Roman"/>
          <w:sz w:val="24"/>
          <w:szCs w:val="24"/>
        </w:rPr>
        <w:t>tor</w:t>
      </w:r>
      <w:r w:rsidRPr="00E61CDC">
        <w:rPr>
          <w:rFonts w:ascii="Times New Roman" w:hAnsi="Times New Roman" w:cs="Times New Roman"/>
          <w:sz w:val="24"/>
          <w:szCs w:val="24"/>
        </w:rPr>
        <w:t xml:space="preserve"> </w:t>
      </w:r>
      <w:r w:rsidR="000A5F4C">
        <w:rPr>
          <w:rFonts w:ascii="Times New Roman" w:hAnsi="Times New Roman" w:cs="Times New Roman"/>
          <w:sz w:val="24"/>
          <w:szCs w:val="24"/>
        </w:rPr>
        <w:t>p</w:t>
      </w:r>
      <w:r w:rsidRPr="00E61CDC">
        <w:rPr>
          <w:rFonts w:ascii="Times New Roman" w:hAnsi="Times New Roman" w:cs="Times New Roman"/>
          <w:sz w:val="24"/>
          <w:szCs w:val="24"/>
        </w:rPr>
        <w:t>rzedszkola potrzebuje następujących danych kandydata/kandydatki:</w:t>
      </w:r>
    </w:p>
    <w:p w14:paraId="223F8FF3" w14:textId="77777777" w:rsidR="00E61CDC" w:rsidRPr="00E61CDC" w:rsidRDefault="00E61CDC" w:rsidP="00EC3562">
      <w:pPr>
        <w:pStyle w:val="Akapitzlist"/>
        <w:numPr>
          <w:ilvl w:val="0"/>
          <w:numId w:val="24"/>
        </w:numPr>
        <w:spacing w:after="0" w:line="276" w:lineRule="auto"/>
        <w:ind w:left="714" w:hanging="357"/>
        <w:jc w:val="both"/>
        <w:rPr>
          <w:rFonts w:ascii="Times New Roman" w:hAnsi="Times New Roman" w:cs="Times New Roman"/>
          <w:sz w:val="24"/>
          <w:szCs w:val="24"/>
        </w:rPr>
      </w:pPr>
      <w:r w:rsidRPr="00E61CDC">
        <w:rPr>
          <w:rFonts w:ascii="Times New Roman" w:hAnsi="Times New Roman" w:cs="Times New Roman"/>
          <w:sz w:val="24"/>
          <w:szCs w:val="24"/>
        </w:rPr>
        <w:t>imię i nazwisko,</w:t>
      </w:r>
    </w:p>
    <w:p w14:paraId="7B822129" w14:textId="77777777" w:rsidR="00E61CDC" w:rsidRPr="00E61CDC" w:rsidRDefault="00E61CDC" w:rsidP="00EC3562">
      <w:pPr>
        <w:pStyle w:val="Akapitzlist"/>
        <w:numPr>
          <w:ilvl w:val="0"/>
          <w:numId w:val="24"/>
        </w:numPr>
        <w:spacing w:after="0" w:line="276" w:lineRule="auto"/>
        <w:ind w:left="714" w:hanging="357"/>
        <w:jc w:val="both"/>
        <w:rPr>
          <w:rFonts w:ascii="Times New Roman" w:hAnsi="Times New Roman" w:cs="Times New Roman"/>
          <w:sz w:val="24"/>
          <w:szCs w:val="24"/>
        </w:rPr>
      </w:pPr>
      <w:r w:rsidRPr="00E61CDC">
        <w:rPr>
          <w:rFonts w:ascii="Times New Roman" w:hAnsi="Times New Roman" w:cs="Times New Roman"/>
          <w:sz w:val="24"/>
          <w:szCs w:val="24"/>
        </w:rPr>
        <w:t>data urodzenia,</w:t>
      </w:r>
    </w:p>
    <w:p w14:paraId="4A3F1176" w14:textId="77777777" w:rsidR="00E61CDC" w:rsidRPr="00E61CDC" w:rsidRDefault="00E61CDC" w:rsidP="00EC3562">
      <w:pPr>
        <w:pStyle w:val="Akapitzlist"/>
        <w:numPr>
          <w:ilvl w:val="0"/>
          <w:numId w:val="24"/>
        </w:numPr>
        <w:spacing w:after="0" w:line="276" w:lineRule="auto"/>
        <w:ind w:left="714" w:hanging="357"/>
        <w:jc w:val="both"/>
        <w:rPr>
          <w:rFonts w:ascii="Times New Roman" w:hAnsi="Times New Roman" w:cs="Times New Roman"/>
          <w:sz w:val="24"/>
          <w:szCs w:val="24"/>
        </w:rPr>
      </w:pPr>
      <w:r w:rsidRPr="00E61CDC">
        <w:rPr>
          <w:rFonts w:ascii="Times New Roman" w:hAnsi="Times New Roman" w:cs="Times New Roman"/>
          <w:sz w:val="24"/>
          <w:szCs w:val="24"/>
        </w:rPr>
        <w:t>PESEL,</w:t>
      </w:r>
    </w:p>
    <w:p w14:paraId="708DC789" w14:textId="77777777" w:rsidR="00E61CDC" w:rsidRPr="00E61CDC" w:rsidRDefault="00E61CDC" w:rsidP="00EC3562">
      <w:pPr>
        <w:pStyle w:val="Akapitzlist"/>
        <w:numPr>
          <w:ilvl w:val="0"/>
          <w:numId w:val="24"/>
        </w:numPr>
        <w:spacing w:after="0" w:line="276" w:lineRule="auto"/>
        <w:ind w:left="714" w:hanging="357"/>
        <w:jc w:val="both"/>
        <w:rPr>
          <w:rFonts w:ascii="Times New Roman" w:hAnsi="Times New Roman" w:cs="Times New Roman"/>
          <w:sz w:val="24"/>
          <w:szCs w:val="24"/>
        </w:rPr>
      </w:pPr>
      <w:r w:rsidRPr="00E61CDC">
        <w:rPr>
          <w:rFonts w:ascii="Times New Roman" w:hAnsi="Times New Roman" w:cs="Times New Roman"/>
          <w:sz w:val="24"/>
          <w:szCs w:val="24"/>
        </w:rPr>
        <w:t>nazwisko rodowe,</w:t>
      </w:r>
    </w:p>
    <w:p w14:paraId="0A2CD3A6" w14:textId="77777777" w:rsidR="00E61CDC" w:rsidRPr="00E61CDC" w:rsidRDefault="00E61CDC" w:rsidP="00EC3562">
      <w:pPr>
        <w:pStyle w:val="Akapitzlist"/>
        <w:numPr>
          <w:ilvl w:val="0"/>
          <w:numId w:val="24"/>
        </w:numPr>
        <w:spacing w:after="0" w:line="276" w:lineRule="auto"/>
        <w:ind w:left="714" w:hanging="357"/>
        <w:jc w:val="both"/>
        <w:rPr>
          <w:rFonts w:ascii="Times New Roman" w:hAnsi="Times New Roman" w:cs="Times New Roman"/>
          <w:sz w:val="24"/>
          <w:szCs w:val="24"/>
        </w:rPr>
      </w:pPr>
      <w:r w:rsidRPr="00E61CDC">
        <w:rPr>
          <w:rFonts w:ascii="Times New Roman" w:hAnsi="Times New Roman" w:cs="Times New Roman"/>
          <w:sz w:val="24"/>
          <w:szCs w:val="24"/>
        </w:rPr>
        <w:t>imię ojca,</w:t>
      </w:r>
    </w:p>
    <w:p w14:paraId="74C04AF6" w14:textId="77777777" w:rsidR="00E61CDC" w:rsidRPr="00E61CDC" w:rsidRDefault="00E61CDC" w:rsidP="00EC3562">
      <w:pPr>
        <w:pStyle w:val="Akapitzlist"/>
        <w:numPr>
          <w:ilvl w:val="0"/>
          <w:numId w:val="24"/>
        </w:numPr>
        <w:spacing w:after="0" w:line="276" w:lineRule="auto"/>
        <w:ind w:left="714" w:hanging="357"/>
        <w:jc w:val="both"/>
        <w:rPr>
          <w:rFonts w:ascii="Times New Roman" w:hAnsi="Times New Roman" w:cs="Times New Roman"/>
          <w:sz w:val="24"/>
          <w:szCs w:val="24"/>
        </w:rPr>
      </w:pPr>
      <w:r w:rsidRPr="00E61CDC">
        <w:rPr>
          <w:rFonts w:ascii="Times New Roman" w:hAnsi="Times New Roman" w:cs="Times New Roman"/>
          <w:sz w:val="24"/>
          <w:szCs w:val="24"/>
        </w:rPr>
        <w:t>imię matki.</w:t>
      </w:r>
    </w:p>
    <w:p w14:paraId="1008C066" w14:textId="77777777"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Wydruk z Rejestru przechowuje się w aktach osobowych pracownika lub analogicznej dokumentacji dotyczącej wolontariusza lub osoby zatrudnionej w oparciu o umowę cywilnoprawną.</w:t>
      </w:r>
    </w:p>
    <w:p w14:paraId="3AC9B470" w14:textId="0ADC9593"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lastRenderedPageBreak/>
        <w:t>Dyrek</w:t>
      </w:r>
      <w:r w:rsidR="00F020C2">
        <w:rPr>
          <w:rFonts w:ascii="Times New Roman" w:hAnsi="Times New Roman" w:cs="Times New Roman"/>
          <w:sz w:val="24"/>
          <w:szCs w:val="24"/>
        </w:rPr>
        <w:t>tor</w:t>
      </w:r>
      <w:r w:rsidRPr="00E61CDC">
        <w:rPr>
          <w:rFonts w:ascii="Times New Roman" w:hAnsi="Times New Roman" w:cs="Times New Roman"/>
          <w:sz w:val="24"/>
          <w:szCs w:val="24"/>
        </w:rPr>
        <w:t xml:space="preserve"> </w:t>
      </w:r>
      <w:r w:rsidR="000A5F4C">
        <w:rPr>
          <w:rFonts w:ascii="Times New Roman" w:hAnsi="Times New Roman" w:cs="Times New Roman"/>
          <w:sz w:val="24"/>
          <w:szCs w:val="24"/>
        </w:rPr>
        <w:t>p</w:t>
      </w:r>
      <w:r w:rsidRPr="00E61CDC">
        <w:rPr>
          <w:rFonts w:ascii="Times New Roman" w:hAnsi="Times New Roman" w:cs="Times New Roman"/>
          <w:sz w:val="24"/>
          <w:szCs w:val="24"/>
        </w:rPr>
        <w:t xml:space="preserve">rzedszkola przed zatrudnieniem kandydata/kandydatki na nauczyciela uzyskuje od kandydata/kandydatki informację z Krajowego Rejestru Karnego o niekaralności w zakresie przestępstw określonych w rozdziale XIX i XXV Kodeksu karnego, w art. </w:t>
      </w:r>
      <w:r w:rsidRPr="00E61CDC">
        <w:rPr>
          <w:rFonts w:ascii="Times New Roman" w:eastAsia="Calibri" w:hAnsi="Times New Roman" w:cs="Times New Roman"/>
          <w:sz w:val="24"/>
          <w:szCs w:val="24"/>
        </w:rPr>
        <w:t>189</w:t>
      </w:r>
      <w:r w:rsidRPr="00E61CDC">
        <w:rPr>
          <w:rFonts w:ascii="Times New Roman" w:hAnsi="Times New Roman" w:cs="Times New Roman"/>
          <w:sz w:val="24"/>
          <w:szCs w:val="24"/>
        </w:rPr>
        <w:t xml:space="preserve">a i art. 207 Kodeksu karnego oraz </w:t>
      </w:r>
      <w:r w:rsidR="00717434">
        <w:rPr>
          <w:rFonts w:ascii="Times New Roman" w:hAnsi="Times New Roman" w:cs="Times New Roman"/>
          <w:sz w:val="24"/>
          <w:szCs w:val="24"/>
        </w:rPr>
        <w:t xml:space="preserve">                      </w:t>
      </w:r>
      <w:r w:rsidRPr="00E61CDC">
        <w:rPr>
          <w:rFonts w:ascii="Times New Roman" w:hAnsi="Times New Roman" w:cs="Times New Roman"/>
          <w:sz w:val="24"/>
          <w:szCs w:val="24"/>
        </w:rPr>
        <w:t>w ustawie o przeciwdziałaniu narkomanii, lub za odpowiadające tym przestępstwom czyny zabronione określone w przepisach prawa obcego.</w:t>
      </w:r>
    </w:p>
    <w:p w14:paraId="671C0D0B" w14:textId="610EF777"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 xml:space="preserve">Jeżeli osoba posiada obywatelstwo inne niż polskie, wówczas powinna przedłożyć również informację </w:t>
      </w:r>
      <w:r w:rsidR="00717434">
        <w:rPr>
          <w:rFonts w:ascii="Times New Roman" w:hAnsi="Times New Roman" w:cs="Times New Roman"/>
          <w:sz w:val="24"/>
          <w:szCs w:val="24"/>
        </w:rPr>
        <w:t xml:space="preserve">                   </w:t>
      </w:r>
      <w:r w:rsidRPr="00E61CDC">
        <w:rPr>
          <w:rFonts w:ascii="Times New Roman" w:hAnsi="Times New Roman" w:cs="Times New Roman"/>
          <w:sz w:val="24"/>
          <w:szCs w:val="24"/>
        </w:rPr>
        <w:t xml:space="preserve">z rejestru karnego państwa obywatelstwa uzyskiwaną do celów działalności zawodowej lub </w:t>
      </w:r>
      <w:proofErr w:type="spellStart"/>
      <w:r w:rsidRPr="00E61CDC">
        <w:rPr>
          <w:rFonts w:ascii="Times New Roman" w:hAnsi="Times New Roman" w:cs="Times New Roman"/>
          <w:sz w:val="24"/>
          <w:szCs w:val="24"/>
        </w:rPr>
        <w:t>wolonta</w:t>
      </w:r>
      <w:r w:rsidR="00451AFA">
        <w:rPr>
          <w:rFonts w:ascii="Times New Roman" w:hAnsi="Times New Roman" w:cs="Times New Roman"/>
          <w:sz w:val="24"/>
          <w:szCs w:val="24"/>
        </w:rPr>
        <w:t>ryjnej</w:t>
      </w:r>
      <w:proofErr w:type="spellEnd"/>
      <w:r w:rsidR="00451AFA">
        <w:rPr>
          <w:rFonts w:ascii="Times New Roman" w:hAnsi="Times New Roman" w:cs="Times New Roman"/>
          <w:sz w:val="24"/>
          <w:szCs w:val="24"/>
        </w:rPr>
        <w:t xml:space="preserve"> </w:t>
      </w:r>
      <w:r w:rsidRPr="00E61CDC">
        <w:rPr>
          <w:rFonts w:ascii="Times New Roman" w:hAnsi="Times New Roman" w:cs="Times New Roman"/>
          <w:sz w:val="24"/>
          <w:szCs w:val="24"/>
        </w:rPr>
        <w:t xml:space="preserve"> związanej z kontaktami z dziećmi, bądź informację z rejestru karnego, jeżeli prawo tego państwa nie przewiduje wydawania informacji dla ww. celów.</w:t>
      </w:r>
    </w:p>
    <w:p w14:paraId="3A2D4F77" w14:textId="77CE5C56"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Od kandydata/kandydatki – osoby posiadającej obywatelstwo inne niż polskie – dyrek</w:t>
      </w:r>
      <w:r w:rsidR="00F020C2">
        <w:rPr>
          <w:rFonts w:ascii="Times New Roman" w:hAnsi="Times New Roman" w:cs="Times New Roman"/>
          <w:sz w:val="24"/>
          <w:szCs w:val="24"/>
        </w:rPr>
        <w:t>tor</w:t>
      </w:r>
      <w:r w:rsidRPr="00E61CDC">
        <w:rPr>
          <w:rFonts w:ascii="Times New Roman" w:hAnsi="Times New Roman" w:cs="Times New Roman"/>
          <w:sz w:val="24"/>
          <w:szCs w:val="24"/>
        </w:rPr>
        <w:t xml:space="preserve"> pobiera również oświadczenie o państwie lub państwach zamieszkiwania w ciągu ostatnich </w:t>
      </w:r>
      <w:r w:rsidRPr="00E61CDC">
        <w:rPr>
          <w:rFonts w:ascii="Times New Roman" w:eastAsia="Calibri" w:hAnsi="Times New Roman" w:cs="Times New Roman"/>
          <w:sz w:val="24"/>
          <w:szCs w:val="24"/>
        </w:rPr>
        <w:t>20</w:t>
      </w:r>
      <w:r w:rsidRPr="00E61CDC">
        <w:rPr>
          <w:rFonts w:ascii="Times New Roman" w:hAnsi="Times New Roman" w:cs="Times New Roman"/>
          <w:sz w:val="24"/>
          <w:szCs w:val="24"/>
        </w:rPr>
        <w:t xml:space="preserve"> lat, innych niż Rzeczypospolita Polska i państwo obywatelstwa, złożone pod rygorem odpowiedzialności karnej.</w:t>
      </w:r>
    </w:p>
    <w:p w14:paraId="774E545B" w14:textId="74B1BE93"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 xml:space="preserve">Jeżeli prawo państwa, z którego ma być przedłożona informacja o niekaralności, nie przewiduje wydawania takiej informacji lub nie prowadzi rejestru karnego, wówczas kandydat/kandydatka zobowiązani są złożyć pod rygorem odpowiedzialności karnej oświadczenie o tym fakcie wraz </w:t>
      </w:r>
      <w:r w:rsidR="00717434">
        <w:rPr>
          <w:rFonts w:ascii="Times New Roman" w:hAnsi="Times New Roman" w:cs="Times New Roman"/>
          <w:sz w:val="24"/>
          <w:szCs w:val="24"/>
        </w:rPr>
        <w:t xml:space="preserve">                                </w:t>
      </w:r>
      <w:r w:rsidRPr="00E61CDC">
        <w:rPr>
          <w:rFonts w:ascii="Times New Roman" w:hAnsi="Times New Roman" w:cs="Times New Roman"/>
          <w:sz w:val="24"/>
          <w:szCs w:val="24"/>
        </w:rPr>
        <w:t xml:space="preserve">z oświadczeniem, że nie byli prawomocnie skazani w tym państwie za czyny zabronione odpowiadające przestępstwom określonym w rozdziale XIX i XXV Kodeksu karnego, w art. </w:t>
      </w:r>
      <w:r w:rsidRPr="00E61CDC">
        <w:rPr>
          <w:rFonts w:ascii="Times New Roman" w:eastAsia="Calibri" w:hAnsi="Times New Roman" w:cs="Times New Roman"/>
          <w:sz w:val="24"/>
          <w:szCs w:val="24"/>
        </w:rPr>
        <w:t>189</w:t>
      </w:r>
      <w:r w:rsidRPr="00E61CDC">
        <w:rPr>
          <w:rFonts w:ascii="Times New Roman" w:hAnsi="Times New Roman" w:cs="Times New Roman"/>
          <w:sz w:val="24"/>
          <w:szCs w:val="24"/>
        </w:rPr>
        <w:t xml:space="preserve">a i art. </w:t>
      </w:r>
      <w:r w:rsidRPr="00E61CDC">
        <w:rPr>
          <w:rFonts w:ascii="Times New Roman" w:eastAsia="Calibri" w:hAnsi="Times New Roman" w:cs="Times New Roman"/>
          <w:sz w:val="24"/>
          <w:szCs w:val="24"/>
        </w:rPr>
        <w:t>207</w:t>
      </w:r>
      <w:r w:rsidRPr="00E61CDC">
        <w:rPr>
          <w:rFonts w:ascii="Times New Roman" w:hAnsi="Times New Roman" w:cs="Times New Roman"/>
          <w:sz w:val="24"/>
          <w:szCs w:val="24"/>
        </w:rPr>
        <w:t xml:space="preserve"> Kodeksu karnego oraz w ustawie o przeciwdziałaniu narkomanii, oraz nie wydano wobec nich innego orzeczenia, w którym stwierdzono, iż dopuścili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130715E1" w14:textId="67959F88"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 xml:space="preserve">Pod oświadczeniami składanymi pod rygorem odpowiedzialności karnej składa się oświadczenie </w:t>
      </w:r>
      <w:r w:rsidR="00717434">
        <w:rPr>
          <w:rFonts w:ascii="Times New Roman" w:hAnsi="Times New Roman" w:cs="Times New Roman"/>
          <w:sz w:val="24"/>
          <w:szCs w:val="24"/>
        </w:rPr>
        <w:t xml:space="preserve">                           </w:t>
      </w:r>
      <w:r w:rsidRPr="00E61CDC">
        <w:rPr>
          <w:rFonts w:ascii="Times New Roman" w:hAnsi="Times New Roman" w:cs="Times New Roman"/>
          <w:sz w:val="24"/>
          <w:szCs w:val="24"/>
        </w:rPr>
        <w:t xml:space="preserve">o następującej treści: </w:t>
      </w:r>
      <w:r w:rsidRPr="004210CE">
        <w:rPr>
          <w:rFonts w:ascii="Times New Roman" w:hAnsi="Times New Roman" w:cs="Times New Roman"/>
          <w:b/>
          <w:bCs/>
          <w:sz w:val="24"/>
          <w:szCs w:val="24"/>
        </w:rPr>
        <w:t>„Jestem świadomy/-a odpowiedzialności karnej za złożenie fałszywego oświadczenia. Oświadczenie to zastępuje pouczenie organu o odpowiedzialności karnej za złożenie fałszywego oświadczenia”.</w:t>
      </w:r>
    </w:p>
    <w:p w14:paraId="11DF2518" w14:textId="1D3EF42B"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D</w:t>
      </w:r>
      <w:r w:rsidR="004210CE">
        <w:rPr>
          <w:rFonts w:ascii="Times New Roman" w:hAnsi="Times New Roman" w:cs="Times New Roman"/>
          <w:sz w:val="24"/>
          <w:szCs w:val="24"/>
        </w:rPr>
        <w:t>yrek</w:t>
      </w:r>
      <w:r w:rsidR="00F020C2">
        <w:rPr>
          <w:rFonts w:ascii="Times New Roman" w:hAnsi="Times New Roman" w:cs="Times New Roman"/>
          <w:sz w:val="24"/>
          <w:szCs w:val="24"/>
        </w:rPr>
        <w:t>tor</w:t>
      </w:r>
      <w:r w:rsidRPr="00E61CDC">
        <w:rPr>
          <w:rFonts w:ascii="Times New Roman" w:hAnsi="Times New Roman" w:cs="Times New Roman"/>
          <w:sz w:val="24"/>
          <w:szCs w:val="24"/>
        </w:rPr>
        <w:t xml:space="preserve"> Przedszkola jest zobowiązan</w:t>
      </w:r>
      <w:r w:rsidR="004210CE">
        <w:rPr>
          <w:rFonts w:ascii="Times New Roman" w:hAnsi="Times New Roman" w:cs="Times New Roman"/>
          <w:sz w:val="24"/>
          <w:szCs w:val="24"/>
        </w:rPr>
        <w:t>a</w:t>
      </w:r>
      <w:r w:rsidRPr="00E61CDC">
        <w:rPr>
          <w:rFonts w:ascii="Times New Roman" w:hAnsi="Times New Roman" w:cs="Times New Roman"/>
          <w:sz w:val="24"/>
          <w:szCs w:val="24"/>
        </w:rPr>
        <w:t xml:space="preserve"> do domagania się od osoby zatrudnianej na stanowisku nauczyciela zaświadczenia z Krajowego Rejestru Karnego. </w:t>
      </w:r>
      <w:r w:rsidRPr="00E61CDC">
        <w:rPr>
          <w:rFonts w:ascii="Times New Roman" w:hAnsi="Times New Roman" w:cs="Times New Roman"/>
          <w:b/>
          <w:sz w:val="24"/>
          <w:szCs w:val="24"/>
        </w:rPr>
        <w:t xml:space="preserve">Uwaga! Zaświadczenia z KRK można domagać się wyłącznie w przypadkach, gdy przepisy prawa wprost wskazują, że pracowników </w:t>
      </w:r>
      <w:r w:rsidR="00717434">
        <w:rPr>
          <w:rFonts w:ascii="Times New Roman" w:hAnsi="Times New Roman" w:cs="Times New Roman"/>
          <w:b/>
          <w:sz w:val="24"/>
          <w:szCs w:val="24"/>
        </w:rPr>
        <w:t xml:space="preserve">                     </w:t>
      </w:r>
      <w:r w:rsidRPr="00E61CDC">
        <w:rPr>
          <w:rFonts w:ascii="Times New Roman" w:hAnsi="Times New Roman" w:cs="Times New Roman"/>
          <w:b/>
          <w:sz w:val="24"/>
          <w:szCs w:val="24"/>
        </w:rPr>
        <w:t>w zawodach lub na danych stanowiskach obowiązuje wymóg niekaralności. Wymóg niekaralności obowiązuje m.in. pracowników samorządowych oraz nauczycieli, w tym nauczycieli zatrudnionych w placówkach publicznych oraz niepublicznych.</w:t>
      </w:r>
    </w:p>
    <w:p w14:paraId="389EC0B8" w14:textId="370AB919" w:rsidR="00E61CDC" w:rsidRPr="00E61CDC" w:rsidRDefault="00E61CDC" w:rsidP="00EC3562">
      <w:pPr>
        <w:pStyle w:val="Akapitzlist"/>
        <w:numPr>
          <w:ilvl w:val="0"/>
          <w:numId w:val="22"/>
        </w:numPr>
        <w:spacing w:after="0" w:line="276" w:lineRule="auto"/>
        <w:ind w:left="357" w:hanging="357"/>
        <w:jc w:val="both"/>
        <w:rPr>
          <w:rFonts w:ascii="Times New Roman" w:hAnsi="Times New Roman" w:cs="Times New Roman"/>
          <w:sz w:val="24"/>
          <w:szCs w:val="24"/>
        </w:rPr>
      </w:pPr>
      <w:r w:rsidRPr="00E61CDC">
        <w:rPr>
          <w:rFonts w:ascii="Times New Roman" w:hAnsi="Times New Roman" w:cs="Times New Roman"/>
          <w:sz w:val="24"/>
          <w:szCs w:val="24"/>
        </w:rPr>
        <w:t>W przypadku niemożliwości przedstawienia zaświadczenia z Krajowego Rejestru Karnego dyre</w:t>
      </w:r>
      <w:r w:rsidR="009E6FDE">
        <w:rPr>
          <w:rFonts w:ascii="Times New Roman" w:hAnsi="Times New Roman" w:cs="Times New Roman"/>
          <w:sz w:val="24"/>
          <w:szCs w:val="24"/>
        </w:rPr>
        <w:t>k</w:t>
      </w:r>
      <w:r w:rsidR="00F020C2">
        <w:rPr>
          <w:rFonts w:ascii="Times New Roman" w:hAnsi="Times New Roman" w:cs="Times New Roman"/>
          <w:sz w:val="24"/>
          <w:szCs w:val="24"/>
        </w:rPr>
        <w:t>tor</w:t>
      </w:r>
      <w:r w:rsidR="009E6FDE">
        <w:rPr>
          <w:rFonts w:ascii="Times New Roman" w:hAnsi="Times New Roman" w:cs="Times New Roman"/>
          <w:sz w:val="24"/>
          <w:szCs w:val="24"/>
        </w:rPr>
        <w:t xml:space="preserve"> </w:t>
      </w:r>
      <w:r w:rsidRPr="00E61CDC">
        <w:rPr>
          <w:rFonts w:ascii="Times New Roman" w:hAnsi="Times New Roman" w:cs="Times New Roman"/>
          <w:sz w:val="24"/>
          <w:szCs w:val="24"/>
        </w:rPr>
        <w:t xml:space="preserve">uzyskuje od kandydata/kandydatki oświadczenie o niekaralności oraz o toczących się postępowaniach przygotowawczych, sądowych i dyscyplinarnych. </w:t>
      </w:r>
    </w:p>
    <w:p w14:paraId="3D5412C2" w14:textId="77777777" w:rsidR="00E61CDC" w:rsidRPr="00E61CDC" w:rsidRDefault="00E61CDC" w:rsidP="00E61CDC">
      <w:pPr>
        <w:rPr>
          <w:rFonts w:ascii="Times New Roman" w:hAnsi="Times New Roman" w:cs="Times New Roman"/>
          <w:sz w:val="24"/>
          <w:szCs w:val="24"/>
        </w:rPr>
      </w:pPr>
      <w:r w:rsidRPr="00E61CDC">
        <w:rPr>
          <w:rFonts w:ascii="Times New Roman" w:hAnsi="Times New Roman" w:cs="Times New Roman"/>
          <w:sz w:val="24"/>
          <w:szCs w:val="24"/>
        </w:rPr>
        <w:br w:type="page"/>
      </w:r>
    </w:p>
    <w:p w14:paraId="5D6073FE" w14:textId="3D3191B5" w:rsidR="00E61CDC" w:rsidRPr="00E61CDC" w:rsidRDefault="00E61CDC" w:rsidP="00E61CDC">
      <w:pPr>
        <w:spacing w:after="0" w:line="276" w:lineRule="auto"/>
        <w:jc w:val="both"/>
        <w:rPr>
          <w:rFonts w:ascii="Times New Roman" w:hAnsi="Times New Roman" w:cs="Times New Roman"/>
          <w:i/>
          <w:sz w:val="24"/>
          <w:szCs w:val="24"/>
        </w:rPr>
      </w:pPr>
    </w:p>
    <w:p w14:paraId="584EB71B" w14:textId="77777777" w:rsidR="00E61CDC" w:rsidRDefault="00E61CDC" w:rsidP="00E61CDC">
      <w:pPr>
        <w:spacing w:after="0" w:line="276" w:lineRule="auto"/>
        <w:jc w:val="both"/>
        <w:rPr>
          <w:rFonts w:ascii="Times New Roman" w:hAnsi="Times New Roman" w:cs="Times New Roman"/>
          <w:b/>
          <w:bCs/>
          <w:sz w:val="24"/>
          <w:szCs w:val="24"/>
        </w:rPr>
      </w:pPr>
    </w:p>
    <w:p w14:paraId="61970F9D" w14:textId="77777777" w:rsidR="00717434" w:rsidRDefault="00717434" w:rsidP="00E61CDC">
      <w:pPr>
        <w:spacing w:after="0" w:line="276" w:lineRule="auto"/>
        <w:jc w:val="both"/>
        <w:rPr>
          <w:rFonts w:ascii="Times New Roman" w:hAnsi="Times New Roman" w:cs="Times New Roman"/>
          <w:b/>
          <w:bCs/>
          <w:sz w:val="24"/>
          <w:szCs w:val="24"/>
        </w:rPr>
      </w:pPr>
    </w:p>
    <w:p w14:paraId="3988CE0A" w14:textId="77777777" w:rsidR="00717434" w:rsidRDefault="00717434" w:rsidP="00E61CDC">
      <w:pPr>
        <w:spacing w:after="0" w:line="276" w:lineRule="auto"/>
        <w:jc w:val="both"/>
        <w:rPr>
          <w:rFonts w:ascii="Times New Roman" w:hAnsi="Times New Roman" w:cs="Times New Roman"/>
          <w:b/>
          <w:bCs/>
          <w:sz w:val="24"/>
          <w:szCs w:val="24"/>
        </w:rPr>
      </w:pPr>
    </w:p>
    <w:p w14:paraId="6FE57CCC" w14:textId="77777777" w:rsidR="00717434" w:rsidRPr="00E61CDC" w:rsidRDefault="00717434" w:rsidP="00E61CDC">
      <w:pPr>
        <w:spacing w:after="0" w:line="276" w:lineRule="auto"/>
        <w:jc w:val="both"/>
        <w:rPr>
          <w:rFonts w:ascii="Times New Roman" w:hAnsi="Times New Roman" w:cs="Times New Roman"/>
          <w:b/>
          <w:bCs/>
          <w:sz w:val="24"/>
          <w:szCs w:val="24"/>
        </w:rPr>
      </w:pPr>
    </w:p>
    <w:p w14:paraId="5ED36CDC" w14:textId="77777777" w:rsidR="00E61CDC" w:rsidRPr="00E61CDC" w:rsidRDefault="00E61CDC" w:rsidP="00E61CDC">
      <w:pPr>
        <w:spacing w:after="0" w:line="276" w:lineRule="auto"/>
        <w:jc w:val="right"/>
        <w:rPr>
          <w:rFonts w:ascii="Times New Roman" w:hAnsi="Times New Roman" w:cs="Times New Roman"/>
          <w:sz w:val="24"/>
          <w:szCs w:val="24"/>
        </w:rPr>
      </w:pPr>
      <w:r w:rsidRPr="00E61CDC">
        <w:rPr>
          <w:rFonts w:ascii="Times New Roman" w:hAnsi="Times New Roman" w:cs="Times New Roman"/>
          <w:sz w:val="24"/>
          <w:szCs w:val="24"/>
        </w:rPr>
        <w:t>……………………………………………………</w:t>
      </w:r>
    </w:p>
    <w:p w14:paraId="70041CE5" w14:textId="77777777" w:rsidR="00E61CDC" w:rsidRPr="00E61CDC" w:rsidRDefault="00E61CDC" w:rsidP="00E61CDC">
      <w:pPr>
        <w:spacing w:after="0" w:line="276" w:lineRule="auto"/>
        <w:jc w:val="right"/>
        <w:rPr>
          <w:rFonts w:ascii="Times New Roman" w:hAnsi="Times New Roman" w:cs="Times New Roman"/>
          <w:i/>
          <w:sz w:val="24"/>
          <w:szCs w:val="24"/>
        </w:rPr>
      </w:pPr>
      <w:r w:rsidRPr="00E61CDC">
        <w:rPr>
          <w:rFonts w:ascii="Times New Roman" w:hAnsi="Times New Roman" w:cs="Times New Roman"/>
          <w:i/>
          <w:sz w:val="24"/>
          <w:szCs w:val="24"/>
        </w:rPr>
        <w:t>(miejscowość i data)</w:t>
      </w:r>
    </w:p>
    <w:p w14:paraId="68D56963" w14:textId="77777777" w:rsidR="00E61CDC" w:rsidRDefault="00E61CDC" w:rsidP="00E61CDC">
      <w:pPr>
        <w:spacing w:after="0" w:line="276" w:lineRule="auto"/>
        <w:jc w:val="both"/>
        <w:rPr>
          <w:rFonts w:ascii="Times New Roman" w:hAnsi="Times New Roman" w:cs="Times New Roman"/>
          <w:sz w:val="24"/>
          <w:szCs w:val="24"/>
        </w:rPr>
      </w:pPr>
    </w:p>
    <w:p w14:paraId="3C508073" w14:textId="77777777" w:rsidR="00717434" w:rsidRDefault="00717434" w:rsidP="00E61CDC">
      <w:pPr>
        <w:spacing w:after="0" w:line="276" w:lineRule="auto"/>
        <w:jc w:val="both"/>
        <w:rPr>
          <w:rFonts w:ascii="Times New Roman" w:hAnsi="Times New Roman" w:cs="Times New Roman"/>
          <w:sz w:val="24"/>
          <w:szCs w:val="24"/>
        </w:rPr>
      </w:pPr>
    </w:p>
    <w:p w14:paraId="34F60ACE" w14:textId="77777777" w:rsidR="00717434" w:rsidRDefault="00717434" w:rsidP="00E61CDC">
      <w:pPr>
        <w:spacing w:after="0" w:line="276" w:lineRule="auto"/>
        <w:jc w:val="both"/>
        <w:rPr>
          <w:rFonts w:ascii="Times New Roman" w:hAnsi="Times New Roman" w:cs="Times New Roman"/>
          <w:sz w:val="24"/>
          <w:szCs w:val="24"/>
        </w:rPr>
      </w:pPr>
    </w:p>
    <w:p w14:paraId="275E76BB" w14:textId="77777777" w:rsidR="00717434" w:rsidRPr="00E61CDC" w:rsidRDefault="00717434" w:rsidP="00E61CDC">
      <w:pPr>
        <w:spacing w:after="0" w:line="276" w:lineRule="auto"/>
        <w:jc w:val="both"/>
        <w:rPr>
          <w:rFonts w:ascii="Times New Roman" w:hAnsi="Times New Roman" w:cs="Times New Roman"/>
          <w:sz w:val="24"/>
          <w:szCs w:val="24"/>
        </w:rPr>
      </w:pPr>
    </w:p>
    <w:p w14:paraId="5E38DFE4" w14:textId="77777777" w:rsidR="00E61CDC" w:rsidRPr="00E61CDC" w:rsidRDefault="00E61CDC" w:rsidP="00E61CDC">
      <w:pPr>
        <w:spacing w:after="0" w:line="276" w:lineRule="auto"/>
        <w:jc w:val="both"/>
        <w:rPr>
          <w:rFonts w:ascii="Times New Roman" w:hAnsi="Times New Roman" w:cs="Times New Roman"/>
          <w:sz w:val="24"/>
          <w:szCs w:val="24"/>
        </w:rPr>
      </w:pPr>
    </w:p>
    <w:p w14:paraId="46F2215E" w14:textId="77777777" w:rsidR="00E61CDC" w:rsidRPr="00E61CDC" w:rsidRDefault="00E61CDC" w:rsidP="00E61CDC">
      <w:pPr>
        <w:spacing w:after="0" w:line="276" w:lineRule="auto"/>
        <w:jc w:val="center"/>
        <w:rPr>
          <w:rFonts w:ascii="Times New Roman" w:hAnsi="Times New Roman" w:cs="Times New Roman"/>
          <w:b/>
          <w:bCs/>
          <w:sz w:val="24"/>
          <w:szCs w:val="24"/>
        </w:rPr>
      </w:pPr>
      <w:r w:rsidRPr="00E61CDC">
        <w:rPr>
          <w:rFonts w:ascii="Times New Roman" w:hAnsi="Times New Roman" w:cs="Times New Roman"/>
          <w:b/>
          <w:bCs/>
          <w:sz w:val="24"/>
          <w:szCs w:val="24"/>
        </w:rPr>
        <w:t>Oświadczenie o niekaralności i zobowiązaniu do przestrzegania</w:t>
      </w:r>
    </w:p>
    <w:p w14:paraId="51F6F06F" w14:textId="77777777" w:rsidR="00E61CDC" w:rsidRPr="00E61CDC" w:rsidRDefault="00E61CDC" w:rsidP="00E61CDC">
      <w:pPr>
        <w:spacing w:after="0" w:line="276" w:lineRule="auto"/>
        <w:jc w:val="center"/>
        <w:rPr>
          <w:rFonts w:ascii="Times New Roman" w:hAnsi="Times New Roman" w:cs="Times New Roman"/>
          <w:b/>
          <w:bCs/>
          <w:sz w:val="24"/>
          <w:szCs w:val="24"/>
        </w:rPr>
      </w:pPr>
      <w:r w:rsidRPr="00E61CDC">
        <w:rPr>
          <w:rFonts w:ascii="Times New Roman" w:hAnsi="Times New Roman" w:cs="Times New Roman"/>
          <w:b/>
          <w:bCs/>
          <w:sz w:val="24"/>
          <w:szCs w:val="24"/>
        </w:rPr>
        <w:t>podstawowych zasad ochrony nieletnich przed krzywdzeniem</w:t>
      </w:r>
    </w:p>
    <w:p w14:paraId="0972B1A3" w14:textId="77777777" w:rsidR="00E61CDC" w:rsidRPr="00E61CDC" w:rsidRDefault="00E61CDC" w:rsidP="00E61CDC">
      <w:pPr>
        <w:spacing w:after="0" w:line="276" w:lineRule="auto"/>
        <w:jc w:val="both"/>
        <w:rPr>
          <w:rFonts w:ascii="Times New Roman" w:hAnsi="Times New Roman" w:cs="Times New Roman"/>
          <w:sz w:val="24"/>
          <w:szCs w:val="24"/>
        </w:rPr>
      </w:pPr>
    </w:p>
    <w:p w14:paraId="10156F7E" w14:textId="49EAE656" w:rsidR="00E61CDC" w:rsidRPr="00E61CDC" w:rsidRDefault="00E61CDC" w:rsidP="00777922">
      <w:pPr>
        <w:spacing w:after="0" w:line="276" w:lineRule="auto"/>
        <w:ind w:firstLine="708"/>
        <w:jc w:val="both"/>
        <w:rPr>
          <w:rFonts w:ascii="Times New Roman" w:hAnsi="Times New Roman" w:cs="Times New Roman"/>
          <w:sz w:val="24"/>
          <w:szCs w:val="24"/>
        </w:rPr>
      </w:pPr>
      <w:r w:rsidRPr="00E61CDC">
        <w:rPr>
          <w:rFonts w:ascii="Times New Roman" w:hAnsi="Times New Roman" w:cs="Times New Roman"/>
          <w:sz w:val="24"/>
          <w:szCs w:val="24"/>
        </w:rPr>
        <w:t>Ja</w:t>
      </w:r>
      <w:r w:rsidR="00777922">
        <w:rPr>
          <w:rFonts w:ascii="Times New Roman" w:hAnsi="Times New Roman" w:cs="Times New Roman"/>
          <w:sz w:val="24"/>
          <w:szCs w:val="24"/>
        </w:rPr>
        <w:t xml:space="preserve"> ………..</w:t>
      </w:r>
      <w:r w:rsidRPr="00E61CDC">
        <w:rPr>
          <w:rFonts w:ascii="Times New Roman" w:hAnsi="Times New Roman" w:cs="Times New Roman"/>
          <w:sz w:val="24"/>
          <w:szCs w:val="24"/>
        </w:rPr>
        <w:t>……………………………………………………</w:t>
      </w:r>
      <w:r w:rsidR="00777922">
        <w:rPr>
          <w:rFonts w:ascii="Times New Roman" w:hAnsi="Times New Roman" w:cs="Times New Roman"/>
          <w:sz w:val="24"/>
          <w:szCs w:val="24"/>
        </w:rPr>
        <w:t xml:space="preserve"> </w:t>
      </w:r>
      <w:r w:rsidRPr="00E61CDC">
        <w:rPr>
          <w:rFonts w:ascii="Times New Roman" w:hAnsi="Times New Roman" w:cs="Times New Roman"/>
          <w:sz w:val="24"/>
          <w:szCs w:val="24"/>
        </w:rPr>
        <w:t>, posiadający/-a numer PESEL ………………………………………, oświadczam, że nie byłem/-</w:t>
      </w:r>
      <w:proofErr w:type="spellStart"/>
      <w:r w:rsidRPr="00E61CDC">
        <w:rPr>
          <w:rFonts w:ascii="Times New Roman" w:hAnsi="Times New Roman" w:cs="Times New Roman"/>
          <w:sz w:val="24"/>
          <w:szCs w:val="24"/>
        </w:rPr>
        <w:t>am</w:t>
      </w:r>
      <w:proofErr w:type="spellEnd"/>
      <w:r w:rsidRPr="00E61CDC">
        <w:rPr>
          <w:rFonts w:ascii="Times New Roman" w:hAnsi="Times New Roman" w:cs="Times New Roman"/>
          <w:sz w:val="24"/>
          <w:szCs w:val="24"/>
        </w:rPr>
        <w:t xml:space="preserve"> skazany/-a za przestępstwo przeciwko wolności seksualnej i obyczajności lub przestępstwa z użyciem przemocy na szkodę małoletniego i nie toczy się przeciwko mnie żadne postępowanie karne ani dyscyplinarne w tym zakresie.</w:t>
      </w:r>
    </w:p>
    <w:p w14:paraId="2162EDDF" w14:textId="77777777" w:rsidR="00E61CDC" w:rsidRPr="00E61CDC" w:rsidRDefault="00E61CDC" w:rsidP="00E61CDC">
      <w:pPr>
        <w:spacing w:after="0" w:line="276" w:lineRule="auto"/>
        <w:jc w:val="both"/>
        <w:rPr>
          <w:rFonts w:ascii="Times New Roman" w:hAnsi="Times New Roman" w:cs="Times New Roman"/>
          <w:sz w:val="24"/>
          <w:szCs w:val="24"/>
        </w:rPr>
      </w:pPr>
    </w:p>
    <w:p w14:paraId="6B4C4738" w14:textId="24A4A538" w:rsidR="00E61CDC" w:rsidRPr="00E61CDC" w:rsidRDefault="00E61CDC" w:rsidP="00E61CDC">
      <w:pPr>
        <w:spacing w:after="0" w:line="276" w:lineRule="auto"/>
        <w:jc w:val="both"/>
        <w:rPr>
          <w:rFonts w:ascii="Times New Roman" w:hAnsi="Times New Roman" w:cs="Times New Roman"/>
          <w:sz w:val="24"/>
          <w:szCs w:val="24"/>
        </w:rPr>
      </w:pPr>
      <w:r w:rsidRPr="00E61CDC">
        <w:rPr>
          <w:rFonts w:ascii="Times New Roman" w:hAnsi="Times New Roman" w:cs="Times New Roman"/>
          <w:sz w:val="24"/>
          <w:szCs w:val="24"/>
        </w:rPr>
        <w:t>Ponadto oświadczam, że zapoznałem/-</w:t>
      </w:r>
      <w:proofErr w:type="spellStart"/>
      <w:r w:rsidRPr="00E61CDC">
        <w:rPr>
          <w:rFonts w:ascii="Times New Roman" w:hAnsi="Times New Roman" w:cs="Times New Roman"/>
          <w:sz w:val="24"/>
          <w:szCs w:val="24"/>
        </w:rPr>
        <w:t>am</w:t>
      </w:r>
      <w:proofErr w:type="spellEnd"/>
      <w:r w:rsidRPr="00E61CDC">
        <w:rPr>
          <w:rFonts w:ascii="Times New Roman" w:hAnsi="Times New Roman" w:cs="Times New Roman"/>
          <w:sz w:val="24"/>
          <w:szCs w:val="24"/>
        </w:rPr>
        <w:t xml:space="preserve"> się z zasadami ochrony dzieci obowiązującymi w Przedszkolu  </w:t>
      </w:r>
      <w:r w:rsidR="00777922">
        <w:rPr>
          <w:rFonts w:ascii="Times New Roman" w:hAnsi="Times New Roman" w:cs="Times New Roman"/>
          <w:sz w:val="24"/>
          <w:szCs w:val="24"/>
        </w:rPr>
        <w:t xml:space="preserve">                 </w:t>
      </w:r>
      <w:r w:rsidRPr="00E61CDC">
        <w:rPr>
          <w:rFonts w:ascii="Times New Roman" w:hAnsi="Times New Roman" w:cs="Times New Roman"/>
          <w:sz w:val="24"/>
          <w:szCs w:val="24"/>
        </w:rPr>
        <w:t xml:space="preserve">im. </w:t>
      </w:r>
      <w:r w:rsidR="009E6FDE">
        <w:rPr>
          <w:rFonts w:ascii="Times New Roman" w:hAnsi="Times New Roman" w:cs="Times New Roman"/>
          <w:sz w:val="24"/>
          <w:szCs w:val="24"/>
        </w:rPr>
        <w:t xml:space="preserve">Leśnych Skrzatów w Rokicinach </w:t>
      </w:r>
      <w:r w:rsidRPr="00E61CDC">
        <w:rPr>
          <w:rFonts w:ascii="Times New Roman" w:hAnsi="Times New Roman" w:cs="Times New Roman"/>
          <w:sz w:val="24"/>
          <w:szCs w:val="24"/>
        </w:rPr>
        <w:t>i zobowiązuję się do ich przestrzegania.</w:t>
      </w:r>
    </w:p>
    <w:p w14:paraId="68552CEC" w14:textId="77777777" w:rsidR="00E61CDC" w:rsidRDefault="00E61CDC" w:rsidP="00E61CDC">
      <w:pPr>
        <w:spacing w:after="0" w:line="276" w:lineRule="auto"/>
        <w:jc w:val="both"/>
        <w:rPr>
          <w:rFonts w:ascii="Times New Roman" w:hAnsi="Times New Roman" w:cs="Times New Roman"/>
          <w:sz w:val="24"/>
          <w:szCs w:val="24"/>
        </w:rPr>
      </w:pPr>
    </w:p>
    <w:p w14:paraId="357B1F3F" w14:textId="77777777" w:rsidR="00717434" w:rsidRDefault="00717434" w:rsidP="00E61CDC">
      <w:pPr>
        <w:spacing w:after="0" w:line="276" w:lineRule="auto"/>
        <w:jc w:val="both"/>
        <w:rPr>
          <w:rFonts w:ascii="Times New Roman" w:hAnsi="Times New Roman" w:cs="Times New Roman"/>
          <w:sz w:val="24"/>
          <w:szCs w:val="24"/>
        </w:rPr>
      </w:pPr>
    </w:p>
    <w:p w14:paraId="460567A8" w14:textId="77777777" w:rsidR="00717434" w:rsidRDefault="00717434" w:rsidP="00E61CDC">
      <w:pPr>
        <w:spacing w:after="0" w:line="276" w:lineRule="auto"/>
        <w:jc w:val="both"/>
        <w:rPr>
          <w:rFonts w:ascii="Times New Roman" w:hAnsi="Times New Roman" w:cs="Times New Roman"/>
          <w:sz w:val="24"/>
          <w:szCs w:val="24"/>
        </w:rPr>
      </w:pPr>
    </w:p>
    <w:p w14:paraId="6C3F9449" w14:textId="77777777" w:rsidR="00717434" w:rsidRPr="00E61CDC" w:rsidRDefault="00717434" w:rsidP="00E61CDC">
      <w:pPr>
        <w:spacing w:after="0" w:line="276" w:lineRule="auto"/>
        <w:jc w:val="both"/>
        <w:rPr>
          <w:rFonts w:ascii="Times New Roman" w:hAnsi="Times New Roman" w:cs="Times New Roman"/>
          <w:sz w:val="24"/>
          <w:szCs w:val="24"/>
        </w:rPr>
      </w:pPr>
    </w:p>
    <w:p w14:paraId="26A9440F" w14:textId="77777777" w:rsidR="00E61CDC" w:rsidRPr="00E61CDC" w:rsidRDefault="00E61CDC" w:rsidP="00E61CDC">
      <w:pPr>
        <w:spacing w:after="0" w:line="276" w:lineRule="auto"/>
        <w:jc w:val="both"/>
        <w:rPr>
          <w:rFonts w:ascii="Times New Roman" w:hAnsi="Times New Roman" w:cs="Times New Roman"/>
          <w:sz w:val="24"/>
          <w:szCs w:val="24"/>
        </w:rPr>
      </w:pPr>
    </w:p>
    <w:p w14:paraId="46A4C39F" w14:textId="77777777" w:rsidR="00E61CDC" w:rsidRPr="00E61CDC" w:rsidRDefault="00E61CDC" w:rsidP="00E61CDC">
      <w:pPr>
        <w:spacing w:after="0" w:line="276" w:lineRule="auto"/>
        <w:jc w:val="right"/>
        <w:rPr>
          <w:rFonts w:ascii="Times New Roman" w:hAnsi="Times New Roman" w:cs="Times New Roman"/>
          <w:sz w:val="24"/>
          <w:szCs w:val="24"/>
        </w:rPr>
      </w:pPr>
      <w:r w:rsidRPr="00E61CDC">
        <w:rPr>
          <w:rFonts w:ascii="Times New Roman" w:hAnsi="Times New Roman" w:cs="Times New Roman"/>
          <w:sz w:val="24"/>
          <w:szCs w:val="24"/>
        </w:rPr>
        <w:t>……………………………………………………</w:t>
      </w:r>
    </w:p>
    <w:p w14:paraId="39F1923D" w14:textId="77777777" w:rsidR="00E61CDC" w:rsidRPr="00E61CDC" w:rsidRDefault="00E61CDC" w:rsidP="00E61CDC">
      <w:pPr>
        <w:spacing w:after="0" w:line="276" w:lineRule="auto"/>
        <w:jc w:val="right"/>
        <w:rPr>
          <w:rFonts w:ascii="Times New Roman" w:hAnsi="Times New Roman" w:cs="Times New Roman"/>
          <w:i/>
          <w:sz w:val="24"/>
          <w:szCs w:val="24"/>
        </w:rPr>
      </w:pPr>
      <w:r w:rsidRPr="00E61CDC">
        <w:rPr>
          <w:rFonts w:ascii="Times New Roman" w:hAnsi="Times New Roman" w:cs="Times New Roman"/>
          <w:i/>
          <w:sz w:val="24"/>
          <w:szCs w:val="24"/>
        </w:rPr>
        <w:t>(podpis)</w:t>
      </w:r>
    </w:p>
    <w:p w14:paraId="03840215" w14:textId="77777777" w:rsidR="00E61CDC" w:rsidRPr="00E61CDC" w:rsidRDefault="00E61CDC" w:rsidP="00E61CDC">
      <w:pPr>
        <w:spacing w:after="0" w:line="276" w:lineRule="auto"/>
        <w:jc w:val="both"/>
        <w:rPr>
          <w:rFonts w:ascii="Times New Roman" w:hAnsi="Times New Roman" w:cs="Times New Roman"/>
          <w:sz w:val="24"/>
          <w:szCs w:val="24"/>
        </w:rPr>
      </w:pPr>
    </w:p>
    <w:p w14:paraId="16FC4E46" w14:textId="4533E7BA" w:rsidR="00C81BFD" w:rsidRDefault="00C81BFD">
      <w:pPr>
        <w:rPr>
          <w:rFonts w:cstheme="minorHAnsi"/>
        </w:rPr>
      </w:pPr>
    </w:p>
    <w:p w14:paraId="11648421" w14:textId="77777777" w:rsidR="006032B4" w:rsidRDefault="006032B4">
      <w:pPr>
        <w:rPr>
          <w:rFonts w:cstheme="minorHAnsi"/>
        </w:rPr>
      </w:pPr>
    </w:p>
    <w:p w14:paraId="691D33A0" w14:textId="77777777" w:rsidR="006032B4" w:rsidRDefault="006032B4">
      <w:pPr>
        <w:rPr>
          <w:rFonts w:cstheme="minorHAnsi"/>
        </w:rPr>
      </w:pPr>
    </w:p>
    <w:p w14:paraId="131F3FE8" w14:textId="77777777" w:rsidR="006032B4" w:rsidRDefault="006032B4">
      <w:pPr>
        <w:rPr>
          <w:rFonts w:cstheme="minorHAnsi"/>
        </w:rPr>
      </w:pPr>
    </w:p>
    <w:p w14:paraId="1BB92630" w14:textId="77777777" w:rsidR="006032B4" w:rsidRDefault="006032B4">
      <w:pPr>
        <w:rPr>
          <w:rFonts w:cstheme="minorHAnsi"/>
        </w:rPr>
      </w:pPr>
    </w:p>
    <w:p w14:paraId="3674B83F" w14:textId="77777777" w:rsidR="006032B4" w:rsidRDefault="006032B4">
      <w:pPr>
        <w:rPr>
          <w:rFonts w:cstheme="minorHAnsi"/>
        </w:rPr>
      </w:pPr>
    </w:p>
    <w:p w14:paraId="76D10A34" w14:textId="77777777" w:rsidR="006032B4" w:rsidRDefault="006032B4">
      <w:pPr>
        <w:rPr>
          <w:rFonts w:cstheme="minorHAnsi"/>
        </w:rPr>
      </w:pPr>
    </w:p>
    <w:p w14:paraId="1D00BAEF" w14:textId="77777777" w:rsidR="006032B4" w:rsidRDefault="006032B4">
      <w:pPr>
        <w:rPr>
          <w:rFonts w:cstheme="minorHAnsi"/>
        </w:rPr>
      </w:pPr>
    </w:p>
    <w:p w14:paraId="44AA3458" w14:textId="77777777" w:rsidR="006032B4" w:rsidRDefault="006032B4">
      <w:pPr>
        <w:rPr>
          <w:rFonts w:cstheme="minorHAnsi"/>
        </w:rPr>
      </w:pPr>
    </w:p>
    <w:p w14:paraId="2C99AB6B" w14:textId="77777777" w:rsidR="006032B4" w:rsidRDefault="006032B4">
      <w:pPr>
        <w:rPr>
          <w:rFonts w:cstheme="minorHAnsi"/>
        </w:rPr>
      </w:pPr>
    </w:p>
    <w:p w14:paraId="4A57DD74" w14:textId="77777777" w:rsidR="006032B4" w:rsidRDefault="006032B4">
      <w:pPr>
        <w:rPr>
          <w:rFonts w:cstheme="minorHAnsi"/>
        </w:rPr>
      </w:pPr>
    </w:p>
    <w:p w14:paraId="16FB0323" w14:textId="77777777" w:rsidR="006032B4" w:rsidRDefault="006032B4">
      <w:pPr>
        <w:rPr>
          <w:rFonts w:cstheme="minorHAnsi"/>
        </w:rPr>
      </w:pPr>
    </w:p>
    <w:p w14:paraId="53CFBC72" w14:textId="77777777" w:rsidR="0033111D" w:rsidRDefault="0033111D">
      <w:pPr>
        <w:rPr>
          <w:rFonts w:cstheme="minorHAnsi"/>
        </w:rPr>
      </w:pPr>
    </w:p>
    <w:p w14:paraId="70BFE463" w14:textId="77777777" w:rsidR="006032B4" w:rsidRPr="006032B4" w:rsidRDefault="006032B4" w:rsidP="006032B4">
      <w:pPr>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lastRenderedPageBreak/>
        <w:t>Załącznik nr 2</w:t>
      </w:r>
    </w:p>
    <w:p w14:paraId="0CA9A021" w14:textId="1FAC1FBE" w:rsidR="006032B4" w:rsidRPr="006032B4" w:rsidRDefault="006032B4" w:rsidP="006032B4">
      <w:pPr>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t xml:space="preserve">Ustalone w Przedszkolu im. </w:t>
      </w:r>
      <w:r w:rsidR="00363ABC">
        <w:rPr>
          <w:rFonts w:ascii="Times New Roman" w:hAnsi="Times New Roman" w:cs="Times New Roman"/>
          <w:b/>
          <w:bCs/>
          <w:sz w:val="24"/>
          <w:szCs w:val="24"/>
        </w:rPr>
        <w:t xml:space="preserve">Leśnych Skrzatów </w:t>
      </w:r>
      <w:r w:rsidRPr="006032B4">
        <w:rPr>
          <w:rFonts w:ascii="Times New Roman" w:hAnsi="Times New Roman" w:cs="Times New Roman"/>
          <w:b/>
          <w:bCs/>
          <w:sz w:val="24"/>
          <w:szCs w:val="24"/>
        </w:rPr>
        <w:t xml:space="preserve">w </w:t>
      </w:r>
      <w:r w:rsidR="007E2E08">
        <w:rPr>
          <w:rFonts w:ascii="Times New Roman" w:hAnsi="Times New Roman" w:cs="Times New Roman"/>
          <w:b/>
          <w:bCs/>
          <w:sz w:val="24"/>
          <w:szCs w:val="24"/>
        </w:rPr>
        <w:t>R</w:t>
      </w:r>
      <w:r w:rsidR="00C01FAE">
        <w:rPr>
          <w:rFonts w:ascii="Times New Roman" w:hAnsi="Times New Roman" w:cs="Times New Roman"/>
          <w:b/>
          <w:bCs/>
          <w:sz w:val="24"/>
          <w:szCs w:val="24"/>
        </w:rPr>
        <w:t xml:space="preserve">okicinach </w:t>
      </w:r>
      <w:r w:rsidRPr="006032B4">
        <w:rPr>
          <w:rFonts w:ascii="Times New Roman" w:hAnsi="Times New Roman" w:cs="Times New Roman"/>
          <w:b/>
          <w:bCs/>
          <w:sz w:val="24"/>
          <w:szCs w:val="24"/>
        </w:rPr>
        <w:t xml:space="preserve"> zasady bezpiecznych relacji personel – dziecko oraz dziecko – dziecko</w:t>
      </w:r>
    </w:p>
    <w:p w14:paraId="6270D6B2" w14:textId="77777777" w:rsidR="006032B4" w:rsidRPr="006032B4" w:rsidRDefault="006032B4" w:rsidP="006032B4">
      <w:pPr>
        <w:spacing w:after="0" w:line="276" w:lineRule="auto"/>
        <w:jc w:val="both"/>
        <w:rPr>
          <w:rFonts w:ascii="Times New Roman" w:hAnsi="Times New Roman" w:cs="Times New Roman"/>
          <w:b/>
          <w:bCs/>
          <w:sz w:val="24"/>
          <w:szCs w:val="24"/>
        </w:rPr>
      </w:pPr>
    </w:p>
    <w:p w14:paraId="1DE95A29" w14:textId="3A324B6B" w:rsidR="006032B4" w:rsidRPr="006032B4" w:rsidRDefault="006032B4" w:rsidP="006032B4">
      <w:p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 xml:space="preserve">Zasady bezpiecznych relacji personelu z dziećmi w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rzedszkolu obowiązują wszystkich pracowników, stażystów i wolontariuszy. Znajomość i zaakceptowanie zasad pracownicy potwierdzają podpisaniem oświadczenia.</w:t>
      </w:r>
    </w:p>
    <w:p w14:paraId="1C34952A" w14:textId="77777777" w:rsidR="006032B4" w:rsidRPr="006032B4" w:rsidRDefault="006032B4" w:rsidP="006032B4">
      <w:pPr>
        <w:spacing w:after="0" w:line="276" w:lineRule="auto"/>
        <w:jc w:val="both"/>
        <w:rPr>
          <w:rFonts w:ascii="Times New Roman" w:hAnsi="Times New Roman" w:cs="Times New Roman"/>
          <w:bCs/>
          <w:sz w:val="24"/>
          <w:szCs w:val="24"/>
        </w:rPr>
      </w:pPr>
    </w:p>
    <w:p w14:paraId="284B1D90" w14:textId="77777777" w:rsidR="006032B4" w:rsidRPr="006032B4" w:rsidRDefault="006032B4" w:rsidP="00EC3562">
      <w:pPr>
        <w:pStyle w:val="Akapitzlist"/>
        <w:numPr>
          <w:ilvl w:val="0"/>
          <w:numId w:val="26"/>
        </w:numPr>
        <w:spacing w:after="0" w:line="276" w:lineRule="auto"/>
        <w:ind w:left="714" w:hanging="357"/>
        <w:jc w:val="both"/>
        <w:rPr>
          <w:rFonts w:ascii="Times New Roman" w:hAnsi="Times New Roman" w:cs="Times New Roman"/>
          <w:b/>
          <w:bCs/>
          <w:sz w:val="24"/>
          <w:szCs w:val="24"/>
        </w:rPr>
      </w:pPr>
      <w:r w:rsidRPr="006032B4">
        <w:rPr>
          <w:rFonts w:ascii="Times New Roman" w:hAnsi="Times New Roman" w:cs="Times New Roman"/>
          <w:b/>
          <w:bCs/>
          <w:sz w:val="24"/>
          <w:szCs w:val="24"/>
        </w:rPr>
        <w:t>Relacje personelu Przedszkola</w:t>
      </w:r>
    </w:p>
    <w:p w14:paraId="64B9E4B8" w14:textId="77777777" w:rsidR="006032B4" w:rsidRPr="006032B4" w:rsidRDefault="006032B4" w:rsidP="006032B4">
      <w:pPr>
        <w:spacing w:after="0" w:line="276" w:lineRule="auto"/>
        <w:jc w:val="both"/>
        <w:rPr>
          <w:rFonts w:ascii="Times New Roman" w:hAnsi="Times New Roman" w:cs="Times New Roman"/>
          <w:b/>
          <w:bCs/>
          <w:sz w:val="24"/>
          <w:szCs w:val="24"/>
        </w:rPr>
      </w:pPr>
    </w:p>
    <w:p w14:paraId="4A8844A7" w14:textId="48A5A9FF" w:rsidR="006032B4" w:rsidRPr="006032B4" w:rsidRDefault="006032B4" w:rsidP="006032B4">
      <w:p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 xml:space="preserve">Każdy pracownik </w:t>
      </w:r>
      <w:r w:rsidR="009F4EC3">
        <w:rPr>
          <w:rFonts w:ascii="Times New Roman" w:hAnsi="Times New Roman" w:cs="Times New Roman"/>
          <w:bCs/>
          <w:sz w:val="24"/>
          <w:szCs w:val="24"/>
        </w:rPr>
        <w:t>p</w:t>
      </w:r>
      <w:r w:rsidRPr="006032B4">
        <w:rPr>
          <w:rFonts w:ascii="Times New Roman" w:hAnsi="Times New Roman" w:cs="Times New Roman"/>
          <w:bCs/>
          <w:sz w:val="24"/>
          <w:szCs w:val="24"/>
        </w:rPr>
        <w:t xml:space="preserve">rzedszkola jest zobowiązany do utrzymywania profesjonalnej relacji z dziećmi </w:t>
      </w:r>
      <w:r w:rsidR="0033111D">
        <w:rPr>
          <w:rFonts w:ascii="Times New Roman" w:hAnsi="Times New Roman" w:cs="Times New Roman"/>
          <w:bCs/>
          <w:sz w:val="24"/>
          <w:szCs w:val="24"/>
        </w:rPr>
        <w:t xml:space="preserve">                                   </w:t>
      </w:r>
      <w:r w:rsidRPr="006032B4">
        <w:rPr>
          <w:rFonts w:ascii="Times New Roman" w:hAnsi="Times New Roman" w:cs="Times New Roman"/>
          <w:bCs/>
          <w:sz w:val="24"/>
          <w:szCs w:val="24"/>
        </w:rPr>
        <w:t xml:space="preserve">w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rzedszkolu i każdorazowego rozważenia, czy jego reakcja, komunikat bądź działanie wobec dziecka są adekwatne do sytuacji, bezpieczne, uzasadnione i sprawiedliwe wobec innych dzieci. Każdy pracownik zobowiązany jest działać w sposób otwarty i przejrzysty dla innych, aby zminimalizować ryzyko błędnej interpretacji swojego zachowania.</w:t>
      </w:r>
    </w:p>
    <w:p w14:paraId="68BEA464" w14:textId="77777777" w:rsidR="006032B4" w:rsidRPr="006032B4" w:rsidRDefault="006032B4" w:rsidP="006032B4">
      <w:pPr>
        <w:spacing w:after="0" w:line="276" w:lineRule="auto"/>
        <w:jc w:val="both"/>
        <w:rPr>
          <w:rFonts w:ascii="Times New Roman" w:hAnsi="Times New Roman" w:cs="Times New Roman"/>
          <w:bCs/>
          <w:sz w:val="24"/>
          <w:szCs w:val="24"/>
        </w:rPr>
      </w:pPr>
    </w:p>
    <w:p w14:paraId="74B5757A" w14:textId="77777777" w:rsidR="006032B4" w:rsidRPr="006032B4" w:rsidRDefault="006032B4" w:rsidP="00EC3562">
      <w:pPr>
        <w:pStyle w:val="Akapitzlist"/>
        <w:numPr>
          <w:ilvl w:val="0"/>
          <w:numId w:val="26"/>
        </w:numPr>
        <w:spacing w:after="0" w:line="276" w:lineRule="auto"/>
        <w:ind w:left="714" w:hanging="357"/>
        <w:jc w:val="both"/>
        <w:rPr>
          <w:rFonts w:ascii="Times New Roman" w:hAnsi="Times New Roman" w:cs="Times New Roman"/>
          <w:b/>
          <w:bCs/>
          <w:sz w:val="24"/>
          <w:szCs w:val="24"/>
        </w:rPr>
      </w:pPr>
      <w:r w:rsidRPr="006032B4">
        <w:rPr>
          <w:rFonts w:ascii="Times New Roman" w:hAnsi="Times New Roman" w:cs="Times New Roman"/>
          <w:b/>
          <w:bCs/>
          <w:sz w:val="24"/>
          <w:szCs w:val="24"/>
        </w:rPr>
        <w:t>Komunikacja z dziećmi</w:t>
      </w:r>
    </w:p>
    <w:p w14:paraId="7068D1C3" w14:textId="77777777" w:rsidR="006032B4" w:rsidRPr="006032B4" w:rsidRDefault="006032B4" w:rsidP="006032B4">
      <w:pPr>
        <w:spacing w:after="0" w:line="276" w:lineRule="auto"/>
        <w:jc w:val="both"/>
        <w:rPr>
          <w:rFonts w:ascii="Times New Roman" w:hAnsi="Times New Roman" w:cs="Times New Roman"/>
          <w:bCs/>
          <w:sz w:val="24"/>
          <w:szCs w:val="24"/>
        </w:rPr>
      </w:pPr>
    </w:p>
    <w:p w14:paraId="00441D34" w14:textId="029D1B92" w:rsidR="006032B4" w:rsidRPr="006032B4" w:rsidRDefault="006032B4" w:rsidP="00EC3562">
      <w:pPr>
        <w:pStyle w:val="Akapitzlist"/>
        <w:numPr>
          <w:ilvl w:val="0"/>
          <w:numId w:val="27"/>
        </w:numPr>
        <w:spacing w:after="0" w:line="276" w:lineRule="auto"/>
        <w:ind w:left="357" w:hanging="357"/>
        <w:jc w:val="both"/>
        <w:rPr>
          <w:rFonts w:ascii="Times New Roman" w:eastAsia="Calibri" w:hAnsi="Times New Roman" w:cs="Times New Roman"/>
          <w:bCs/>
          <w:sz w:val="24"/>
          <w:szCs w:val="24"/>
        </w:rPr>
      </w:pPr>
      <w:r w:rsidRPr="006032B4">
        <w:rPr>
          <w:rFonts w:ascii="Times New Roman" w:hAnsi="Times New Roman" w:cs="Times New Roman"/>
          <w:bCs/>
          <w:sz w:val="24"/>
          <w:szCs w:val="24"/>
        </w:rPr>
        <w:t>W komunikacji z dziećmi</w:t>
      </w:r>
      <w:r w:rsidRPr="006032B4">
        <w:rPr>
          <w:rFonts w:ascii="Times New Roman" w:eastAsia="Calibri" w:hAnsi="Times New Roman" w:cs="Times New Roman"/>
          <w:bCs/>
          <w:sz w:val="24"/>
          <w:szCs w:val="24"/>
        </w:rPr>
        <w:t xml:space="preserve"> w </w:t>
      </w:r>
      <w:r w:rsidR="009F4EC3">
        <w:rPr>
          <w:rFonts w:ascii="Times New Roman" w:eastAsia="Calibri" w:hAnsi="Times New Roman" w:cs="Times New Roman"/>
          <w:bCs/>
          <w:sz w:val="24"/>
          <w:szCs w:val="24"/>
        </w:rPr>
        <w:t>p</w:t>
      </w:r>
      <w:r w:rsidRPr="006032B4">
        <w:rPr>
          <w:rFonts w:ascii="Times New Roman" w:eastAsia="Calibri" w:hAnsi="Times New Roman" w:cs="Times New Roman"/>
          <w:bCs/>
          <w:sz w:val="24"/>
          <w:szCs w:val="24"/>
        </w:rPr>
        <w:t xml:space="preserve">rzedszkolu </w:t>
      </w:r>
      <w:r w:rsidRPr="006032B4">
        <w:rPr>
          <w:rFonts w:ascii="Times New Roman" w:hAnsi="Times New Roman" w:cs="Times New Roman"/>
          <w:bCs/>
          <w:sz w:val="24"/>
          <w:szCs w:val="24"/>
        </w:rPr>
        <w:t>pracownik zobowiązany jest:</w:t>
      </w:r>
    </w:p>
    <w:p w14:paraId="50211501" w14:textId="77777777" w:rsidR="006032B4" w:rsidRPr="006032B4" w:rsidRDefault="006032B4" w:rsidP="00EC3562">
      <w:pPr>
        <w:pStyle w:val="Akapitzlist"/>
        <w:numPr>
          <w:ilvl w:val="0"/>
          <w:numId w:val="28"/>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zachować cierpliwość i szacunek,</w:t>
      </w:r>
    </w:p>
    <w:p w14:paraId="202F9B49" w14:textId="77777777" w:rsidR="006032B4" w:rsidRPr="006032B4" w:rsidRDefault="006032B4" w:rsidP="00EC3562">
      <w:pPr>
        <w:pStyle w:val="Akapitzlist"/>
        <w:numPr>
          <w:ilvl w:val="0"/>
          <w:numId w:val="28"/>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słuchać uważnie dziecka i udzielać mu odpowiedzi adekwatnych do ich wieku i danej sytuacji,</w:t>
      </w:r>
    </w:p>
    <w:p w14:paraId="5D65122A" w14:textId="77777777" w:rsidR="006032B4" w:rsidRPr="006032B4" w:rsidRDefault="006032B4" w:rsidP="00EC3562">
      <w:pPr>
        <w:pStyle w:val="Akapitzlist"/>
        <w:numPr>
          <w:ilvl w:val="0"/>
          <w:numId w:val="28"/>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informować dziecko o podejmowanych decyzjach jego dotyczących, biorąc pod uwagę oczekiwania dziecka,</w:t>
      </w:r>
    </w:p>
    <w:p w14:paraId="0976BC83" w14:textId="77777777" w:rsidR="006032B4" w:rsidRPr="006032B4" w:rsidRDefault="006032B4" w:rsidP="00EC3562">
      <w:pPr>
        <w:pStyle w:val="Akapitzlist"/>
        <w:numPr>
          <w:ilvl w:val="0"/>
          <w:numId w:val="28"/>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szanować prawo dziecka do prywatności; jeśli konieczne jest odstąpienie od zasady poufności, aby chronić dziecko, należy wyjaśnić mu to najszybciej jak to możliwe; jeśli pojawi się konieczność porozmawiania z dzieckiem na osobności, należy zostawić uchylone drzwi do pomieszczenia i zadbać, aby być w zasięgu wzroku innych; można też poprosić drugiego pracownika o obecność podczas takiej rozmowy,</w:t>
      </w:r>
    </w:p>
    <w:p w14:paraId="2B2AAC9B" w14:textId="4747F842" w:rsidR="006032B4" w:rsidRDefault="006032B4" w:rsidP="00EC3562">
      <w:pPr>
        <w:pStyle w:val="Akapitzlist"/>
        <w:numPr>
          <w:ilvl w:val="0"/>
          <w:numId w:val="28"/>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 xml:space="preserve">zapewniać dzieci, że jeśli czują się niekomfortowo w jakiejś sytuacji, wobec konkretnego zachowania czy słów, mogą o tym powiedzieć nauczycielowi/pracownikowi </w:t>
      </w:r>
      <w:r w:rsidR="009F4EC3">
        <w:rPr>
          <w:rFonts w:ascii="Times New Roman" w:hAnsi="Times New Roman" w:cs="Times New Roman"/>
          <w:bCs/>
          <w:sz w:val="24"/>
          <w:szCs w:val="24"/>
        </w:rPr>
        <w:t>p</w:t>
      </w:r>
      <w:r w:rsidRPr="006032B4">
        <w:rPr>
          <w:rFonts w:ascii="Times New Roman" w:hAnsi="Times New Roman" w:cs="Times New Roman"/>
          <w:bCs/>
          <w:sz w:val="24"/>
          <w:szCs w:val="24"/>
        </w:rPr>
        <w:t xml:space="preserve">rzedszkola lub wskazanej osobie </w:t>
      </w:r>
      <w:r w:rsidR="0033111D">
        <w:rPr>
          <w:rFonts w:ascii="Times New Roman" w:hAnsi="Times New Roman" w:cs="Times New Roman"/>
          <w:bCs/>
          <w:sz w:val="24"/>
          <w:szCs w:val="24"/>
        </w:rPr>
        <w:t xml:space="preserve">                   </w:t>
      </w:r>
      <w:r w:rsidRPr="006032B4">
        <w:rPr>
          <w:rFonts w:ascii="Times New Roman" w:hAnsi="Times New Roman" w:cs="Times New Roman"/>
          <w:bCs/>
          <w:sz w:val="24"/>
          <w:szCs w:val="24"/>
        </w:rPr>
        <w:t>i mogą oczekiwać odpowiedniej reakcji i/lub pomocy.</w:t>
      </w:r>
    </w:p>
    <w:p w14:paraId="2FF83614" w14:textId="77777777" w:rsidR="00DB011F" w:rsidRPr="006032B4" w:rsidRDefault="00DB011F" w:rsidP="00DB011F">
      <w:pPr>
        <w:pStyle w:val="Akapitzlist"/>
        <w:spacing w:after="0" w:line="276" w:lineRule="auto"/>
        <w:jc w:val="both"/>
        <w:rPr>
          <w:rFonts w:ascii="Times New Roman" w:hAnsi="Times New Roman" w:cs="Times New Roman"/>
          <w:bCs/>
          <w:sz w:val="24"/>
          <w:szCs w:val="24"/>
        </w:rPr>
      </w:pPr>
    </w:p>
    <w:p w14:paraId="1F2C86EF" w14:textId="77777777" w:rsidR="006032B4" w:rsidRPr="006032B4" w:rsidRDefault="006032B4" w:rsidP="00EC3562">
      <w:pPr>
        <w:pStyle w:val="Akapitzlist"/>
        <w:numPr>
          <w:ilvl w:val="0"/>
          <w:numId w:val="27"/>
        </w:numPr>
        <w:spacing w:after="0" w:line="276" w:lineRule="auto"/>
        <w:ind w:left="357" w:hanging="357"/>
        <w:jc w:val="both"/>
        <w:rPr>
          <w:rFonts w:ascii="Times New Roman" w:eastAsia="Calibri" w:hAnsi="Times New Roman" w:cs="Times New Roman"/>
          <w:bCs/>
          <w:sz w:val="24"/>
          <w:szCs w:val="24"/>
        </w:rPr>
      </w:pPr>
      <w:r w:rsidRPr="006032B4">
        <w:rPr>
          <w:rFonts w:ascii="Times New Roman" w:eastAsia="Calibri" w:hAnsi="Times New Roman" w:cs="Times New Roman"/>
          <w:bCs/>
          <w:sz w:val="24"/>
          <w:szCs w:val="24"/>
        </w:rPr>
        <w:t>Pracownikowi zabrania się:</w:t>
      </w:r>
    </w:p>
    <w:p w14:paraId="0A414363" w14:textId="73C16B31" w:rsidR="006032B4" w:rsidRPr="006032B4" w:rsidRDefault="006032B4" w:rsidP="00EC3562">
      <w:pPr>
        <w:pStyle w:val="Akapitzlist"/>
        <w:numPr>
          <w:ilvl w:val="0"/>
          <w:numId w:val="29"/>
        </w:numPr>
        <w:spacing w:after="0" w:line="276" w:lineRule="auto"/>
        <w:jc w:val="both"/>
        <w:rPr>
          <w:rFonts w:ascii="Times New Roman" w:eastAsia="Calibri" w:hAnsi="Times New Roman" w:cs="Times New Roman"/>
          <w:bCs/>
          <w:sz w:val="24"/>
          <w:szCs w:val="24"/>
        </w:rPr>
      </w:pPr>
      <w:r w:rsidRPr="006032B4">
        <w:rPr>
          <w:rFonts w:ascii="Times New Roman" w:hAnsi="Times New Roman" w:cs="Times New Roman"/>
          <w:bCs/>
          <w:sz w:val="24"/>
          <w:szCs w:val="24"/>
        </w:rPr>
        <w:t xml:space="preserve">zawstydzania, upokarzania, lekceważenia i obrażania dziecka oraz podnoszenia głosu na dziecko </w:t>
      </w:r>
      <w:r w:rsidR="0033111D">
        <w:rPr>
          <w:rFonts w:ascii="Times New Roman" w:hAnsi="Times New Roman" w:cs="Times New Roman"/>
          <w:bCs/>
          <w:sz w:val="24"/>
          <w:szCs w:val="24"/>
        </w:rPr>
        <w:t xml:space="preserve">                 </w:t>
      </w:r>
      <w:r w:rsidRPr="006032B4">
        <w:rPr>
          <w:rFonts w:ascii="Times New Roman" w:hAnsi="Times New Roman" w:cs="Times New Roman"/>
          <w:bCs/>
          <w:sz w:val="24"/>
          <w:szCs w:val="24"/>
        </w:rPr>
        <w:t>w sytuacji innej niż wynikająca z bezpieczeństwa dziecka lub innych dzieci,</w:t>
      </w:r>
    </w:p>
    <w:p w14:paraId="04C2E82A" w14:textId="77777777" w:rsidR="006032B4" w:rsidRPr="006032B4" w:rsidRDefault="006032B4" w:rsidP="00EC3562">
      <w:pPr>
        <w:pStyle w:val="Akapitzlist"/>
        <w:numPr>
          <w:ilvl w:val="0"/>
          <w:numId w:val="29"/>
        </w:numPr>
        <w:spacing w:after="0" w:line="276" w:lineRule="auto"/>
        <w:jc w:val="both"/>
        <w:rPr>
          <w:rFonts w:ascii="Times New Roman" w:eastAsia="Calibri" w:hAnsi="Times New Roman" w:cs="Times New Roman"/>
          <w:bCs/>
          <w:sz w:val="24"/>
          <w:szCs w:val="24"/>
        </w:rPr>
      </w:pPr>
      <w:r w:rsidRPr="006032B4">
        <w:rPr>
          <w:rFonts w:ascii="Times New Roman" w:hAnsi="Times New Roman" w:cs="Times New Roman"/>
          <w:bCs/>
          <w:sz w:val="24"/>
          <w:szCs w:val="24"/>
        </w:rPr>
        <w:t>ujawniania informacji wrażliwych dotyczących dziecka wobec osób nieuprawnionych, w tym wobec innych dzieci; obejmuje to wizerunek dziecka, informacje o jego/jej sytuacji rodzinnej, ekonomicznej, medycznej, opiekuńczej i prawnej,</w:t>
      </w:r>
    </w:p>
    <w:p w14:paraId="44513367" w14:textId="77777777" w:rsidR="006032B4" w:rsidRPr="006032B4" w:rsidRDefault="006032B4" w:rsidP="00EC3562">
      <w:pPr>
        <w:pStyle w:val="Akapitzlist"/>
        <w:numPr>
          <w:ilvl w:val="0"/>
          <w:numId w:val="29"/>
        </w:numPr>
        <w:spacing w:after="0" w:line="276" w:lineRule="auto"/>
        <w:jc w:val="both"/>
        <w:rPr>
          <w:rFonts w:ascii="Times New Roman" w:eastAsia="Calibri" w:hAnsi="Times New Roman" w:cs="Times New Roman"/>
          <w:bCs/>
          <w:sz w:val="24"/>
          <w:szCs w:val="24"/>
        </w:rPr>
      </w:pPr>
      <w:r w:rsidRPr="006032B4">
        <w:rPr>
          <w:rFonts w:ascii="Times New Roman" w:hAnsi="Times New Roman" w:cs="Times New Roman"/>
          <w:bCs/>
          <w:sz w:val="24"/>
          <w:szCs w:val="24"/>
        </w:rPr>
        <w:t>zachowywania się w obecności dziecka w sposób niestosowny; obejmuje to używanie wulgarnych słów, gestów i żartów, czynienie obraźliwych uwag, nawiązywanie</w:t>
      </w:r>
      <w:r w:rsidRPr="006032B4">
        <w:rPr>
          <w:rFonts w:ascii="Times New Roman" w:hAnsi="Times New Roman" w:cs="Times New Roman"/>
          <w:sz w:val="24"/>
          <w:szCs w:val="24"/>
        </w:rPr>
        <w:t xml:space="preserve"> </w:t>
      </w:r>
      <w:r w:rsidRPr="006032B4">
        <w:rPr>
          <w:rFonts w:ascii="Times New Roman" w:hAnsi="Times New Roman" w:cs="Times New Roman"/>
          <w:bCs/>
          <w:sz w:val="24"/>
          <w:szCs w:val="24"/>
        </w:rPr>
        <w:t>w wypowiedziach do aktywności bądź atrakcyjności seksualnej oraz wykorzystywanie wobec dziecka relacji władzy lub przewagi fizycznej (zastraszanie, przymuszanie, groźby).</w:t>
      </w:r>
    </w:p>
    <w:p w14:paraId="7A2DCD55" w14:textId="77777777" w:rsidR="006032B4" w:rsidRDefault="006032B4" w:rsidP="006032B4">
      <w:pPr>
        <w:pStyle w:val="Akapitzlist"/>
        <w:spacing w:after="0" w:line="276" w:lineRule="auto"/>
        <w:ind w:left="785"/>
        <w:jc w:val="both"/>
        <w:rPr>
          <w:rFonts w:ascii="Times New Roman" w:eastAsia="Calibri" w:hAnsi="Times New Roman" w:cs="Times New Roman"/>
          <w:bCs/>
          <w:sz w:val="24"/>
          <w:szCs w:val="24"/>
        </w:rPr>
      </w:pPr>
    </w:p>
    <w:p w14:paraId="505F747B" w14:textId="77777777" w:rsidR="003922E7" w:rsidRDefault="003922E7" w:rsidP="006032B4">
      <w:pPr>
        <w:pStyle w:val="Akapitzlist"/>
        <w:spacing w:after="0" w:line="276" w:lineRule="auto"/>
        <w:ind w:left="785"/>
        <w:jc w:val="both"/>
        <w:rPr>
          <w:rFonts w:ascii="Times New Roman" w:eastAsia="Calibri" w:hAnsi="Times New Roman" w:cs="Times New Roman"/>
          <w:bCs/>
          <w:sz w:val="24"/>
          <w:szCs w:val="24"/>
        </w:rPr>
      </w:pPr>
    </w:p>
    <w:p w14:paraId="3B762ED3" w14:textId="77777777" w:rsidR="003922E7" w:rsidRDefault="003922E7" w:rsidP="006032B4">
      <w:pPr>
        <w:pStyle w:val="Akapitzlist"/>
        <w:spacing w:after="0" w:line="276" w:lineRule="auto"/>
        <w:ind w:left="785"/>
        <w:jc w:val="both"/>
        <w:rPr>
          <w:rFonts w:ascii="Times New Roman" w:eastAsia="Calibri" w:hAnsi="Times New Roman" w:cs="Times New Roman"/>
          <w:bCs/>
          <w:sz w:val="24"/>
          <w:szCs w:val="24"/>
        </w:rPr>
      </w:pPr>
    </w:p>
    <w:p w14:paraId="548438B4" w14:textId="77777777" w:rsidR="003922E7" w:rsidRDefault="003922E7" w:rsidP="006032B4">
      <w:pPr>
        <w:pStyle w:val="Akapitzlist"/>
        <w:spacing w:after="0" w:line="276" w:lineRule="auto"/>
        <w:ind w:left="785"/>
        <w:jc w:val="both"/>
        <w:rPr>
          <w:rFonts w:ascii="Times New Roman" w:eastAsia="Calibri" w:hAnsi="Times New Roman" w:cs="Times New Roman"/>
          <w:bCs/>
          <w:sz w:val="24"/>
          <w:szCs w:val="24"/>
        </w:rPr>
      </w:pPr>
    </w:p>
    <w:p w14:paraId="26D89C23" w14:textId="77777777" w:rsidR="003922E7" w:rsidRDefault="003922E7" w:rsidP="006032B4">
      <w:pPr>
        <w:pStyle w:val="Akapitzlist"/>
        <w:spacing w:after="0" w:line="276" w:lineRule="auto"/>
        <w:ind w:left="785"/>
        <w:jc w:val="both"/>
        <w:rPr>
          <w:rFonts w:ascii="Times New Roman" w:eastAsia="Calibri" w:hAnsi="Times New Roman" w:cs="Times New Roman"/>
          <w:bCs/>
          <w:sz w:val="24"/>
          <w:szCs w:val="24"/>
        </w:rPr>
      </w:pPr>
    </w:p>
    <w:p w14:paraId="6C75706F" w14:textId="77777777" w:rsidR="003922E7" w:rsidRPr="006032B4" w:rsidRDefault="003922E7" w:rsidP="006032B4">
      <w:pPr>
        <w:pStyle w:val="Akapitzlist"/>
        <w:spacing w:after="0" w:line="276" w:lineRule="auto"/>
        <w:ind w:left="785"/>
        <w:jc w:val="both"/>
        <w:rPr>
          <w:rFonts w:ascii="Times New Roman" w:eastAsia="Calibri" w:hAnsi="Times New Roman" w:cs="Times New Roman"/>
          <w:bCs/>
          <w:sz w:val="24"/>
          <w:szCs w:val="24"/>
        </w:rPr>
      </w:pPr>
    </w:p>
    <w:p w14:paraId="4A2B2AB1" w14:textId="77777777" w:rsidR="006032B4" w:rsidRPr="006032B4" w:rsidRDefault="006032B4" w:rsidP="00EC3562">
      <w:pPr>
        <w:pStyle w:val="Akapitzlist"/>
        <w:numPr>
          <w:ilvl w:val="0"/>
          <w:numId w:val="26"/>
        </w:numPr>
        <w:spacing w:after="0" w:line="276" w:lineRule="auto"/>
        <w:ind w:left="714" w:hanging="357"/>
        <w:jc w:val="both"/>
        <w:rPr>
          <w:rFonts w:ascii="Times New Roman" w:hAnsi="Times New Roman" w:cs="Times New Roman"/>
          <w:b/>
          <w:bCs/>
          <w:sz w:val="24"/>
          <w:szCs w:val="24"/>
        </w:rPr>
      </w:pPr>
      <w:r w:rsidRPr="006032B4">
        <w:rPr>
          <w:rFonts w:ascii="Times New Roman" w:hAnsi="Times New Roman" w:cs="Times New Roman"/>
          <w:b/>
          <w:bCs/>
          <w:sz w:val="24"/>
          <w:szCs w:val="24"/>
        </w:rPr>
        <w:lastRenderedPageBreak/>
        <w:t>Działania realizowane z dziećmi</w:t>
      </w:r>
    </w:p>
    <w:p w14:paraId="7511A908" w14:textId="77777777" w:rsidR="006032B4" w:rsidRPr="006032B4" w:rsidRDefault="006032B4" w:rsidP="006032B4">
      <w:pPr>
        <w:pStyle w:val="Akapitzlist"/>
        <w:spacing w:after="0" w:line="276" w:lineRule="auto"/>
        <w:ind w:left="1080"/>
        <w:jc w:val="both"/>
        <w:rPr>
          <w:rFonts w:ascii="Times New Roman" w:hAnsi="Times New Roman" w:cs="Times New Roman"/>
          <w:b/>
          <w:bCs/>
          <w:sz w:val="24"/>
          <w:szCs w:val="24"/>
        </w:rPr>
      </w:pPr>
    </w:p>
    <w:p w14:paraId="418E84DA" w14:textId="77777777" w:rsidR="006032B4" w:rsidRPr="006032B4" w:rsidRDefault="006032B4" w:rsidP="00EC3562">
      <w:pPr>
        <w:pStyle w:val="Akapitzlist"/>
        <w:numPr>
          <w:ilvl w:val="0"/>
          <w:numId w:val="30"/>
        </w:numPr>
        <w:spacing w:after="0" w:line="276" w:lineRule="auto"/>
        <w:ind w:left="357" w:hanging="357"/>
        <w:jc w:val="both"/>
        <w:rPr>
          <w:rFonts w:ascii="Times New Roman" w:eastAsia="Calibri" w:hAnsi="Times New Roman" w:cs="Times New Roman"/>
          <w:bCs/>
          <w:sz w:val="24"/>
          <w:szCs w:val="24"/>
        </w:rPr>
      </w:pPr>
      <w:r w:rsidRPr="006032B4">
        <w:rPr>
          <w:rFonts w:ascii="Times New Roman" w:eastAsia="Calibri" w:hAnsi="Times New Roman" w:cs="Times New Roman"/>
          <w:bCs/>
          <w:sz w:val="24"/>
          <w:szCs w:val="24"/>
        </w:rPr>
        <w:t>Pracownik zobowiązany jest:</w:t>
      </w:r>
    </w:p>
    <w:p w14:paraId="138B7D3C" w14:textId="77777777" w:rsidR="006032B4" w:rsidRPr="006032B4" w:rsidRDefault="006032B4" w:rsidP="00EC3562">
      <w:pPr>
        <w:pStyle w:val="Akapitzlist"/>
        <w:numPr>
          <w:ilvl w:val="0"/>
          <w:numId w:val="31"/>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doceniać i szanować wkład dzieci w podejmowane działania, aktywnie je angażować i traktować równo bez względu na ich płeć, orientację seksualną, sprawność/niepełnosprawność, status społeczny, etniczny, kulturowy, religijny i światopogląd,</w:t>
      </w:r>
    </w:p>
    <w:p w14:paraId="695018B2" w14:textId="77777777" w:rsidR="006032B4" w:rsidRPr="006032B4" w:rsidRDefault="006032B4" w:rsidP="00EC3562">
      <w:pPr>
        <w:pStyle w:val="Akapitzlist"/>
        <w:numPr>
          <w:ilvl w:val="0"/>
          <w:numId w:val="31"/>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unikać faworyzowania dzieci.</w:t>
      </w:r>
    </w:p>
    <w:p w14:paraId="40D063D1" w14:textId="77777777" w:rsidR="006032B4" w:rsidRPr="006032B4" w:rsidRDefault="006032B4" w:rsidP="00EC3562">
      <w:pPr>
        <w:pStyle w:val="Akapitzlist"/>
        <w:numPr>
          <w:ilvl w:val="0"/>
          <w:numId w:val="30"/>
        </w:numPr>
        <w:spacing w:after="0" w:line="276" w:lineRule="auto"/>
        <w:ind w:left="357" w:hanging="357"/>
        <w:jc w:val="both"/>
        <w:rPr>
          <w:rFonts w:ascii="Times New Roman" w:eastAsia="Calibri" w:hAnsi="Times New Roman" w:cs="Times New Roman"/>
          <w:bCs/>
          <w:sz w:val="24"/>
          <w:szCs w:val="24"/>
        </w:rPr>
      </w:pPr>
      <w:r w:rsidRPr="006032B4">
        <w:rPr>
          <w:rFonts w:ascii="Times New Roman" w:eastAsia="Calibri" w:hAnsi="Times New Roman" w:cs="Times New Roman"/>
          <w:bCs/>
          <w:sz w:val="24"/>
          <w:szCs w:val="24"/>
        </w:rPr>
        <w:t>Pracownikowi zabrania się:</w:t>
      </w:r>
    </w:p>
    <w:p w14:paraId="15922C22" w14:textId="77777777" w:rsidR="006032B4" w:rsidRPr="006032B4" w:rsidRDefault="006032B4" w:rsidP="00EC3562">
      <w:pPr>
        <w:pStyle w:val="Akapitzlist"/>
        <w:numPr>
          <w:ilvl w:val="0"/>
          <w:numId w:val="32"/>
        </w:numPr>
        <w:spacing w:after="0" w:line="276" w:lineRule="auto"/>
        <w:ind w:left="714" w:hanging="357"/>
        <w:jc w:val="both"/>
        <w:rPr>
          <w:rFonts w:ascii="Times New Roman" w:hAnsi="Times New Roman" w:cs="Times New Roman"/>
          <w:bCs/>
          <w:sz w:val="24"/>
          <w:szCs w:val="24"/>
        </w:rPr>
      </w:pPr>
      <w:r w:rsidRPr="006032B4">
        <w:rPr>
          <w:rFonts w:ascii="Times New Roman" w:hAnsi="Times New Roman" w:cs="Times New Roman"/>
          <w:bCs/>
          <w:sz w:val="24"/>
          <w:szCs w:val="24"/>
        </w:rPr>
        <w:t>nawiązywania z dzieckiem jakichkolwiek relacji romantycznych lub seksualnych, składania mu propozycji o nieodpowiednim charakterze; obejmuje to także seksualne komentarze, żarty, gesty oraz udostępnianie nieletnim treści erotycznych i pornograficznych bez względu na ich formę,</w:t>
      </w:r>
    </w:p>
    <w:p w14:paraId="23B3DAB6" w14:textId="20B162D8" w:rsidR="006032B4" w:rsidRPr="006032B4" w:rsidRDefault="006032B4" w:rsidP="00EC3562">
      <w:pPr>
        <w:pStyle w:val="Akapitzlist"/>
        <w:numPr>
          <w:ilvl w:val="0"/>
          <w:numId w:val="32"/>
        </w:numPr>
        <w:spacing w:after="0" w:line="276" w:lineRule="auto"/>
        <w:ind w:left="714" w:hanging="357"/>
        <w:jc w:val="both"/>
        <w:rPr>
          <w:rFonts w:ascii="Times New Roman" w:hAnsi="Times New Roman" w:cs="Times New Roman"/>
          <w:bCs/>
          <w:sz w:val="24"/>
          <w:szCs w:val="24"/>
        </w:rPr>
      </w:pPr>
      <w:r w:rsidRPr="006032B4">
        <w:rPr>
          <w:rFonts w:ascii="Times New Roman" w:hAnsi="Times New Roman" w:cs="Times New Roman"/>
          <w:bCs/>
          <w:sz w:val="24"/>
          <w:szCs w:val="24"/>
        </w:rPr>
        <w:t>utrwalania wizerunku nieletniego (filmowanie, nagrywanie głosu, fotografowanie) dla potrzeb prywatnych; dotyczy to także umożliwienia osobom trzecim utrwalenia wizerunków dzieci, jeśli dyrek</w:t>
      </w:r>
      <w:r w:rsidR="009F4EC3">
        <w:rPr>
          <w:rFonts w:ascii="Times New Roman" w:hAnsi="Times New Roman" w:cs="Times New Roman"/>
          <w:bCs/>
          <w:sz w:val="24"/>
          <w:szCs w:val="24"/>
        </w:rPr>
        <w:t>tor</w:t>
      </w:r>
      <w:r w:rsidRPr="006032B4">
        <w:rPr>
          <w:rFonts w:ascii="Times New Roman" w:hAnsi="Times New Roman" w:cs="Times New Roman"/>
          <w:bCs/>
          <w:sz w:val="24"/>
          <w:szCs w:val="24"/>
        </w:rPr>
        <w:t xml:space="preserve">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rzedszkola nie została o tym poinformowana, nie wyraziła na to zgody i nie uzyskała zgód rodziców/opiekunów oraz samych dzieci,</w:t>
      </w:r>
    </w:p>
    <w:p w14:paraId="45DA4119" w14:textId="77777777" w:rsidR="006032B4" w:rsidRPr="006032B4" w:rsidRDefault="006032B4" w:rsidP="00EC3562">
      <w:pPr>
        <w:pStyle w:val="Akapitzlist"/>
        <w:numPr>
          <w:ilvl w:val="0"/>
          <w:numId w:val="32"/>
        </w:numPr>
        <w:spacing w:after="0" w:line="276" w:lineRule="auto"/>
        <w:ind w:left="714" w:hanging="357"/>
        <w:jc w:val="both"/>
        <w:rPr>
          <w:rFonts w:ascii="Times New Roman" w:hAnsi="Times New Roman" w:cs="Times New Roman"/>
          <w:bCs/>
          <w:sz w:val="24"/>
          <w:szCs w:val="24"/>
        </w:rPr>
      </w:pPr>
      <w:r w:rsidRPr="006032B4">
        <w:rPr>
          <w:rFonts w:ascii="Times New Roman" w:hAnsi="Times New Roman" w:cs="Times New Roman"/>
          <w:bCs/>
          <w:sz w:val="24"/>
          <w:szCs w:val="24"/>
        </w:rPr>
        <w:t>proponowania nieletniemu alkoholu, wyrobów tytoniowych, nielegalnych substancji, jak również używania ich w obecności małoletnich,</w:t>
      </w:r>
    </w:p>
    <w:p w14:paraId="610032C6" w14:textId="77777777" w:rsidR="006032B4" w:rsidRPr="006032B4" w:rsidRDefault="006032B4" w:rsidP="00EC3562">
      <w:pPr>
        <w:pStyle w:val="Akapitzlist"/>
        <w:numPr>
          <w:ilvl w:val="0"/>
          <w:numId w:val="32"/>
        </w:numPr>
        <w:spacing w:after="0" w:line="276" w:lineRule="auto"/>
        <w:ind w:left="714" w:hanging="357"/>
        <w:jc w:val="both"/>
        <w:rPr>
          <w:rFonts w:ascii="Times New Roman" w:hAnsi="Times New Roman" w:cs="Times New Roman"/>
          <w:bCs/>
          <w:sz w:val="24"/>
          <w:szCs w:val="24"/>
        </w:rPr>
      </w:pPr>
      <w:r w:rsidRPr="006032B4">
        <w:rPr>
          <w:rFonts w:ascii="Times New Roman" w:hAnsi="Times New Roman" w:cs="Times New Roman"/>
          <w:bCs/>
          <w:sz w:val="24"/>
          <w:szCs w:val="24"/>
        </w:rPr>
        <w:t>przyjmowania pieniędzy, prezentów od nieletnich, od rodziców/opiekunów dziecka,</w:t>
      </w:r>
    </w:p>
    <w:p w14:paraId="5FA8B5D6" w14:textId="77777777" w:rsidR="006032B4" w:rsidRPr="006032B4" w:rsidRDefault="006032B4" w:rsidP="00EC3562">
      <w:pPr>
        <w:pStyle w:val="Akapitzlist"/>
        <w:numPr>
          <w:ilvl w:val="0"/>
          <w:numId w:val="32"/>
        </w:numPr>
        <w:spacing w:after="0" w:line="276" w:lineRule="auto"/>
        <w:ind w:left="714" w:hanging="357"/>
        <w:jc w:val="both"/>
        <w:rPr>
          <w:rFonts w:ascii="Times New Roman" w:hAnsi="Times New Roman" w:cs="Times New Roman"/>
          <w:bCs/>
          <w:sz w:val="24"/>
          <w:szCs w:val="24"/>
        </w:rPr>
      </w:pPr>
      <w:r w:rsidRPr="006032B4">
        <w:rPr>
          <w:rFonts w:ascii="Times New Roman" w:hAnsi="Times New Roman" w:cs="Times New Roman"/>
          <w:bCs/>
          <w:sz w:val="24"/>
          <w:szCs w:val="24"/>
        </w:rPr>
        <w:t>wchodzenia w relacje jakiejkolwiek zależności wobec dziecka lub rodziców/opiekunów dziecka, zachowywania się w sposób mogący sugerować innym istnienie takiej zależności i prowadzący do oskarżeń o nierówne traktowanie bądź czerpanie korzyści majątkowych i innych – nie dotyczy to okazjonalnych podarków związanych ze świętami w roku szkolnym, np. kwiatów, prezentów składkowych czy drobnych upominków.</w:t>
      </w:r>
    </w:p>
    <w:p w14:paraId="6654BFC3" w14:textId="3617C957" w:rsidR="006032B4" w:rsidRPr="006032B4" w:rsidRDefault="006032B4" w:rsidP="00EC3562">
      <w:pPr>
        <w:pStyle w:val="Akapitzlist"/>
        <w:numPr>
          <w:ilvl w:val="0"/>
          <w:numId w:val="30"/>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Wszystkie ryzykowne sytuacje, które obejmują zauroczenie dzieckiem przez pracownika lub pracownikiem przez dziecko, muszą być raportowane d</w:t>
      </w:r>
      <w:r w:rsidR="004504A7">
        <w:rPr>
          <w:rFonts w:ascii="Times New Roman" w:hAnsi="Times New Roman" w:cs="Times New Roman"/>
          <w:bCs/>
          <w:sz w:val="24"/>
          <w:szCs w:val="24"/>
        </w:rPr>
        <w:t>yrek</w:t>
      </w:r>
      <w:r w:rsidR="009F4EC3">
        <w:rPr>
          <w:rFonts w:ascii="Times New Roman" w:hAnsi="Times New Roman" w:cs="Times New Roman"/>
          <w:bCs/>
          <w:sz w:val="24"/>
          <w:szCs w:val="24"/>
        </w:rPr>
        <w:t>tor</w:t>
      </w:r>
      <w:r w:rsidR="004504A7">
        <w:rPr>
          <w:rFonts w:ascii="Times New Roman" w:hAnsi="Times New Roman" w:cs="Times New Roman"/>
          <w:bCs/>
          <w:sz w:val="24"/>
          <w:szCs w:val="24"/>
        </w:rPr>
        <w:t xml:space="preserve">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rzedszkola. Jeśli pracownik jest ich świadkiem, zobowiązany jest reagować stanowczo, ale z wyczuciem, aby zachować godność osób zainteresowanych.</w:t>
      </w:r>
    </w:p>
    <w:p w14:paraId="5C4D80B1" w14:textId="77777777" w:rsidR="006032B4" w:rsidRPr="006032B4" w:rsidRDefault="006032B4" w:rsidP="006032B4">
      <w:pPr>
        <w:spacing w:after="0" w:line="276" w:lineRule="auto"/>
        <w:jc w:val="both"/>
        <w:rPr>
          <w:rFonts w:ascii="Times New Roman" w:hAnsi="Times New Roman" w:cs="Times New Roman"/>
          <w:bCs/>
          <w:sz w:val="24"/>
          <w:szCs w:val="24"/>
        </w:rPr>
      </w:pPr>
    </w:p>
    <w:p w14:paraId="244EF2E0" w14:textId="77777777" w:rsidR="006032B4" w:rsidRPr="006032B4" w:rsidRDefault="006032B4" w:rsidP="00EC3562">
      <w:pPr>
        <w:pStyle w:val="Akapitzlist"/>
        <w:numPr>
          <w:ilvl w:val="0"/>
          <w:numId w:val="26"/>
        </w:numPr>
        <w:spacing w:after="0" w:line="276" w:lineRule="auto"/>
        <w:ind w:left="714" w:hanging="357"/>
        <w:jc w:val="both"/>
        <w:rPr>
          <w:rFonts w:ascii="Times New Roman" w:hAnsi="Times New Roman" w:cs="Times New Roman"/>
          <w:b/>
          <w:bCs/>
          <w:sz w:val="24"/>
          <w:szCs w:val="24"/>
        </w:rPr>
      </w:pPr>
      <w:r w:rsidRPr="006032B4">
        <w:rPr>
          <w:rFonts w:ascii="Times New Roman" w:hAnsi="Times New Roman" w:cs="Times New Roman"/>
          <w:b/>
          <w:bCs/>
          <w:sz w:val="24"/>
          <w:szCs w:val="24"/>
        </w:rPr>
        <w:t>Kontakt fizyczny z dziećmi</w:t>
      </w:r>
    </w:p>
    <w:p w14:paraId="03C8366C" w14:textId="77777777" w:rsidR="006032B4" w:rsidRPr="006032B4" w:rsidRDefault="006032B4" w:rsidP="006032B4">
      <w:pPr>
        <w:spacing w:after="0" w:line="276" w:lineRule="auto"/>
        <w:jc w:val="both"/>
        <w:rPr>
          <w:rFonts w:ascii="Times New Roman" w:hAnsi="Times New Roman" w:cs="Times New Roman"/>
          <w:b/>
          <w:bCs/>
          <w:sz w:val="24"/>
          <w:szCs w:val="24"/>
        </w:rPr>
      </w:pPr>
    </w:p>
    <w:p w14:paraId="32DC85CE" w14:textId="6B35AA91" w:rsidR="006032B4" w:rsidRPr="006032B4" w:rsidRDefault="006032B4" w:rsidP="00EC3562">
      <w:pPr>
        <w:pStyle w:val="Akapitzlist"/>
        <w:numPr>
          <w:ilvl w:val="0"/>
          <w:numId w:val="33"/>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Jakiekolwiek </w:t>
      </w:r>
      <w:proofErr w:type="spellStart"/>
      <w:r w:rsidRPr="006032B4">
        <w:rPr>
          <w:rFonts w:ascii="Times New Roman" w:hAnsi="Times New Roman" w:cs="Times New Roman"/>
          <w:bCs/>
          <w:sz w:val="24"/>
          <w:szCs w:val="24"/>
        </w:rPr>
        <w:t>przemocowe</w:t>
      </w:r>
      <w:proofErr w:type="spellEnd"/>
      <w:r w:rsidRPr="006032B4">
        <w:rPr>
          <w:rFonts w:ascii="Times New Roman" w:hAnsi="Times New Roman" w:cs="Times New Roman"/>
          <w:bCs/>
          <w:sz w:val="24"/>
          <w:szCs w:val="24"/>
        </w:rPr>
        <w:t xml:space="preserve"> działanie wobec małoletniego jest niedopuszczalne. Istnieją jednak sytuacje, </w:t>
      </w:r>
      <w:r w:rsidR="0033111D">
        <w:rPr>
          <w:rFonts w:ascii="Times New Roman" w:hAnsi="Times New Roman" w:cs="Times New Roman"/>
          <w:bCs/>
          <w:sz w:val="24"/>
          <w:szCs w:val="24"/>
        </w:rPr>
        <w:t xml:space="preserve">    </w:t>
      </w:r>
      <w:r w:rsidRPr="006032B4">
        <w:rPr>
          <w:rFonts w:ascii="Times New Roman" w:hAnsi="Times New Roman" w:cs="Times New Roman"/>
          <w:bCs/>
          <w:sz w:val="24"/>
          <w:szCs w:val="24"/>
        </w:rPr>
        <w:t>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w:t>
      </w:r>
    </w:p>
    <w:p w14:paraId="51060EFF" w14:textId="77777777" w:rsidR="006032B4" w:rsidRPr="006032B4" w:rsidRDefault="006032B4" w:rsidP="00EC3562">
      <w:pPr>
        <w:pStyle w:val="Akapitzlist"/>
        <w:numPr>
          <w:ilvl w:val="0"/>
          <w:numId w:val="33"/>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Pracownik zobowiązany jest:</w:t>
      </w:r>
    </w:p>
    <w:p w14:paraId="707A1A56" w14:textId="77777777" w:rsidR="006032B4" w:rsidRPr="006032B4" w:rsidRDefault="006032B4" w:rsidP="00EC3562">
      <w:pPr>
        <w:pStyle w:val="Akapitzlist"/>
        <w:numPr>
          <w:ilvl w:val="0"/>
          <w:numId w:val="34"/>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kierować się zawsze swoim profesjonalnym osądem, słuchając, obserwując i odnotowując reakcję dziecka, pytając je o zgodę na kontakt fizyczny (np. przytulenie) i zachowując świadomość, że nawet przy</w:t>
      </w:r>
      <w:r w:rsidRPr="006032B4">
        <w:rPr>
          <w:rFonts w:ascii="Times New Roman" w:hAnsi="Times New Roman" w:cs="Times New Roman"/>
          <w:color w:val="000000"/>
          <w:sz w:val="24"/>
          <w:szCs w:val="24"/>
        </w:rPr>
        <w:t xml:space="preserve"> </w:t>
      </w:r>
      <w:r w:rsidRPr="006032B4">
        <w:rPr>
          <w:rFonts w:ascii="Times New Roman" w:hAnsi="Times New Roman" w:cs="Times New Roman"/>
          <w:bCs/>
          <w:sz w:val="24"/>
          <w:szCs w:val="24"/>
        </w:rPr>
        <w:t>jego dobrych intencjach taki kontakt może być błędnie zinterpretowany przez dziecko lub osoby trzecie,</w:t>
      </w:r>
    </w:p>
    <w:p w14:paraId="17513CF2" w14:textId="77777777" w:rsidR="006032B4" w:rsidRPr="006032B4" w:rsidRDefault="006032B4" w:rsidP="00EC3562">
      <w:pPr>
        <w:pStyle w:val="Akapitzlist"/>
        <w:numPr>
          <w:ilvl w:val="0"/>
          <w:numId w:val="34"/>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być zawsze przygotowanym na wyjaśnienie swoich działań,</w:t>
      </w:r>
    </w:p>
    <w:p w14:paraId="229BD261" w14:textId="77777777" w:rsidR="006032B4" w:rsidRDefault="006032B4" w:rsidP="00EC3562">
      <w:pPr>
        <w:pStyle w:val="Akapitzlist"/>
        <w:numPr>
          <w:ilvl w:val="0"/>
          <w:numId w:val="34"/>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zachować szczególną ostrożność wobec dziecka, które doświadczyło nadużycia i krzywdzenia, w tym seksualnego, fizycznego bądź zaniedbania; takie doświadczenia mogą czasem sprawić, że dziecko będzie dążyć do nawiązania niestosownych bądź nieadekwatnych fizycznych kontaktów z dorosłymi; w takich sytuacjach pracownik powinien reagować z wyczuciem, jednak stanowczo i pomóc dziecku zrozumieć znaczenie osobistych granic.</w:t>
      </w:r>
    </w:p>
    <w:p w14:paraId="4D5FF15E" w14:textId="77777777" w:rsidR="00A01751" w:rsidRPr="006032B4" w:rsidRDefault="00A01751" w:rsidP="00A01751">
      <w:pPr>
        <w:pStyle w:val="Akapitzlist"/>
        <w:spacing w:after="0" w:line="276" w:lineRule="auto"/>
        <w:jc w:val="both"/>
        <w:rPr>
          <w:rFonts w:ascii="Times New Roman" w:hAnsi="Times New Roman" w:cs="Times New Roman"/>
          <w:bCs/>
          <w:sz w:val="24"/>
          <w:szCs w:val="24"/>
        </w:rPr>
      </w:pPr>
    </w:p>
    <w:p w14:paraId="4EE28B22" w14:textId="77777777" w:rsidR="006032B4" w:rsidRPr="006032B4" w:rsidRDefault="006032B4" w:rsidP="00EC3562">
      <w:pPr>
        <w:pStyle w:val="Akapitzlist"/>
        <w:numPr>
          <w:ilvl w:val="0"/>
          <w:numId w:val="33"/>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lastRenderedPageBreak/>
        <w:t>Pracownikowi zabrania się:</w:t>
      </w:r>
    </w:p>
    <w:p w14:paraId="64008485" w14:textId="77777777" w:rsidR="006032B4" w:rsidRPr="006032B4" w:rsidRDefault="006032B4" w:rsidP="00EC3562">
      <w:pPr>
        <w:pStyle w:val="Akapitzlist"/>
        <w:numPr>
          <w:ilvl w:val="0"/>
          <w:numId w:val="44"/>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bicia, szturchania, popychania oraz naruszania integralności fizycznej dziecka w jakikolwiek inny sposób,</w:t>
      </w:r>
    </w:p>
    <w:p w14:paraId="02E8D51C" w14:textId="77777777" w:rsidR="006032B4" w:rsidRPr="006032B4" w:rsidRDefault="006032B4" w:rsidP="00EC3562">
      <w:pPr>
        <w:pStyle w:val="Akapitzlist"/>
        <w:numPr>
          <w:ilvl w:val="0"/>
          <w:numId w:val="44"/>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dotykania dziecka w sposób, który może być uznany za nieprzyzwoity lub niestosowny,</w:t>
      </w:r>
    </w:p>
    <w:p w14:paraId="39445123" w14:textId="77777777" w:rsidR="006032B4" w:rsidRPr="006032B4" w:rsidRDefault="006032B4" w:rsidP="00EC3562">
      <w:pPr>
        <w:pStyle w:val="Akapitzlist"/>
        <w:numPr>
          <w:ilvl w:val="0"/>
          <w:numId w:val="44"/>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angażowania się w takie aktywności jak łaskotanie, udawane walki z dziećmi czy brutalne zabawy fizyczne.</w:t>
      </w:r>
    </w:p>
    <w:p w14:paraId="0CE98DE0" w14:textId="4A2F5040" w:rsidR="006032B4" w:rsidRPr="006032B4" w:rsidRDefault="006032B4" w:rsidP="00EC3562">
      <w:pPr>
        <w:pStyle w:val="Akapitzlist"/>
        <w:numPr>
          <w:ilvl w:val="0"/>
          <w:numId w:val="33"/>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W sytuacjach wymagających czynności pielęgnacyjnych i higienicznych wobec dziecka, pracownik zobowiązany jest unikać innego niż niezbędny kontakt fizyczny z dzieckiem. W każdej czynności pielęgnacyjnej i higienicznej, związanej z pomaganiem dziecku w ubieraniu się i rozbieraniu, jedzeniu, myciu, przewijaniu czy korzystaniu z toalety, pracownikowi powinna asystować druga osoba zatrudniona w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rzedszkolu. Jeśli pielęgnacja i opieka higieniczna nad dziećmi należą do obowiązków pracownika – zostanie on przeszkolony w tym kierunku.</w:t>
      </w:r>
    </w:p>
    <w:p w14:paraId="76F492E7" w14:textId="38DC2FC6" w:rsidR="006032B4" w:rsidRPr="006032B4" w:rsidRDefault="006032B4" w:rsidP="00EC3562">
      <w:pPr>
        <w:pStyle w:val="Akapitzlist"/>
        <w:numPr>
          <w:ilvl w:val="0"/>
          <w:numId w:val="33"/>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Podczas dłuższych niż jednodniowe wyjazdów i wycieczek niedopuszczalne jest spanie z dzieckiem </w:t>
      </w:r>
      <w:r w:rsidR="0033111D">
        <w:rPr>
          <w:rFonts w:ascii="Times New Roman" w:hAnsi="Times New Roman" w:cs="Times New Roman"/>
          <w:bCs/>
          <w:sz w:val="24"/>
          <w:szCs w:val="24"/>
        </w:rPr>
        <w:t xml:space="preserve">                    </w:t>
      </w:r>
      <w:r w:rsidRPr="006032B4">
        <w:rPr>
          <w:rFonts w:ascii="Times New Roman" w:hAnsi="Times New Roman" w:cs="Times New Roman"/>
          <w:bCs/>
          <w:sz w:val="24"/>
          <w:szCs w:val="24"/>
        </w:rPr>
        <w:t>w jednym łóżku lub w jednym pokoju.</w:t>
      </w:r>
    </w:p>
    <w:p w14:paraId="1FB4A187" w14:textId="017D1632" w:rsidR="006032B4" w:rsidRPr="006032B4" w:rsidRDefault="006032B4" w:rsidP="00EC3562">
      <w:pPr>
        <w:pStyle w:val="Akapitzlist"/>
        <w:numPr>
          <w:ilvl w:val="0"/>
          <w:numId w:val="33"/>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Kontakt fizyczny z dzieckiem musi być jawny, nieukrywany, nie może wiązać się z jakąkolwiek gratyfikacją ani wynikać z relacji władzy. Jeśli pracownik będzie świadkiem jakiegokolwiek z wyżej opisanych </w:t>
      </w:r>
      <w:proofErr w:type="spellStart"/>
      <w:r w:rsidRPr="006032B4">
        <w:rPr>
          <w:rFonts w:ascii="Times New Roman" w:hAnsi="Times New Roman" w:cs="Times New Roman"/>
          <w:bCs/>
          <w:sz w:val="24"/>
          <w:szCs w:val="24"/>
        </w:rPr>
        <w:t>zachowań</w:t>
      </w:r>
      <w:proofErr w:type="spellEnd"/>
      <w:r w:rsidRPr="006032B4">
        <w:rPr>
          <w:rFonts w:ascii="Times New Roman" w:hAnsi="Times New Roman" w:cs="Times New Roman"/>
          <w:bCs/>
          <w:sz w:val="24"/>
          <w:szCs w:val="24"/>
        </w:rPr>
        <w:t xml:space="preserve"> i/lub sytuacji ze strony innych dorosłych lub dzieci, zobowiązany jest zawsze poinformować o tym osobę odpowiedzialną (np. nauczyciela, dyrek</w:t>
      </w:r>
      <w:r w:rsidR="009F4EC3">
        <w:rPr>
          <w:rFonts w:ascii="Times New Roman" w:hAnsi="Times New Roman" w:cs="Times New Roman"/>
          <w:bCs/>
          <w:sz w:val="24"/>
          <w:szCs w:val="24"/>
        </w:rPr>
        <w:t>tora</w:t>
      </w:r>
      <w:r w:rsidRPr="006032B4">
        <w:rPr>
          <w:rFonts w:ascii="Times New Roman" w:hAnsi="Times New Roman" w:cs="Times New Roman"/>
          <w:bCs/>
          <w:sz w:val="24"/>
          <w:szCs w:val="24"/>
        </w:rPr>
        <w:t xml:space="preserve">) i/lub postępować zgodnie </w:t>
      </w:r>
      <w:r w:rsidR="0033111D">
        <w:rPr>
          <w:rFonts w:ascii="Times New Roman" w:hAnsi="Times New Roman" w:cs="Times New Roman"/>
          <w:bCs/>
          <w:sz w:val="24"/>
          <w:szCs w:val="24"/>
        </w:rPr>
        <w:t xml:space="preserve">                           </w:t>
      </w:r>
      <w:r w:rsidRPr="006032B4">
        <w:rPr>
          <w:rFonts w:ascii="Times New Roman" w:hAnsi="Times New Roman" w:cs="Times New Roman"/>
          <w:bCs/>
          <w:sz w:val="24"/>
          <w:szCs w:val="24"/>
        </w:rPr>
        <w:t>z obowiązującą procedurą interwencji.</w:t>
      </w:r>
    </w:p>
    <w:p w14:paraId="6FA58A63" w14:textId="77777777" w:rsidR="006032B4" w:rsidRPr="006032B4" w:rsidRDefault="006032B4" w:rsidP="006032B4">
      <w:pPr>
        <w:pStyle w:val="Akapitzlist"/>
        <w:spacing w:after="0" w:line="276" w:lineRule="auto"/>
        <w:jc w:val="both"/>
        <w:rPr>
          <w:rFonts w:ascii="Times New Roman" w:hAnsi="Times New Roman" w:cs="Times New Roman"/>
          <w:bCs/>
          <w:sz w:val="24"/>
          <w:szCs w:val="24"/>
        </w:rPr>
      </w:pPr>
    </w:p>
    <w:p w14:paraId="3CBAE9B5" w14:textId="77777777" w:rsidR="006032B4" w:rsidRPr="006032B4" w:rsidRDefault="006032B4" w:rsidP="00EC3562">
      <w:pPr>
        <w:pStyle w:val="Akapitzlist"/>
        <w:numPr>
          <w:ilvl w:val="0"/>
          <w:numId w:val="26"/>
        </w:numPr>
        <w:spacing w:after="0" w:line="276" w:lineRule="auto"/>
        <w:ind w:left="714" w:hanging="357"/>
        <w:jc w:val="both"/>
        <w:rPr>
          <w:rFonts w:ascii="Times New Roman" w:hAnsi="Times New Roman" w:cs="Times New Roman"/>
          <w:b/>
          <w:bCs/>
          <w:sz w:val="24"/>
          <w:szCs w:val="24"/>
        </w:rPr>
      </w:pPr>
      <w:r w:rsidRPr="006032B4">
        <w:rPr>
          <w:rFonts w:ascii="Times New Roman" w:hAnsi="Times New Roman" w:cs="Times New Roman"/>
          <w:b/>
          <w:bCs/>
          <w:sz w:val="24"/>
          <w:szCs w:val="24"/>
        </w:rPr>
        <w:t>Kontakty pracownika z dzieckiem poza godzinami pracy</w:t>
      </w:r>
    </w:p>
    <w:p w14:paraId="69A49467" w14:textId="77777777" w:rsidR="006032B4" w:rsidRPr="006032B4" w:rsidRDefault="006032B4" w:rsidP="006032B4">
      <w:pPr>
        <w:spacing w:after="0" w:line="276" w:lineRule="auto"/>
        <w:jc w:val="both"/>
        <w:rPr>
          <w:rFonts w:ascii="Times New Roman" w:hAnsi="Times New Roman" w:cs="Times New Roman"/>
          <w:b/>
          <w:bCs/>
          <w:sz w:val="24"/>
          <w:szCs w:val="24"/>
        </w:rPr>
      </w:pPr>
    </w:p>
    <w:p w14:paraId="69DE107A" w14:textId="5CC8942F" w:rsidR="006032B4" w:rsidRPr="006032B4" w:rsidRDefault="006032B4" w:rsidP="00EC3562">
      <w:pPr>
        <w:pStyle w:val="Akapitzlist"/>
        <w:numPr>
          <w:ilvl w:val="0"/>
          <w:numId w:val="3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Obowiązuje zasada, że kontakt z dziećmi uczęszczającymi do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rzedszkola powinien odbywać się wyłącznie w godzinach pracy i dotyczyć celów edukacyjnych lub wychowawczych.</w:t>
      </w:r>
    </w:p>
    <w:p w14:paraId="072B0917" w14:textId="77777777" w:rsidR="006032B4" w:rsidRPr="006032B4" w:rsidRDefault="006032B4" w:rsidP="00EC3562">
      <w:pPr>
        <w:pStyle w:val="Akapitzlist"/>
        <w:numPr>
          <w:ilvl w:val="0"/>
          <w:numId w:val="3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Pracownikowi zabrania się zapraszania dzieci do swojego miejsca zamieszkania, spotykania się z nimi poza godzinami pracy; obejmuje to także kontakty z dziećmi poprzez prywatne kanały komunikacji (prywatny telefon, e-mail, komunikatory, profile w mediach społecznościowych).</w:t>
      </w:r>
    </w:p>
    <w:p w14:paraId="190878FF" w14:textId="77777777" w:rsidR="006032B4" w:rsidRPr="006032B4" w:rsidRDefault="006032B4" w:rsidP="00EC3562">
      <w:pPr>
        <w:pStyle w:val="Akapitzlist"/>
        <w:numPr>
          <w:ilvl w:val="0"/>
          <w:numId w:val="3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Jeśli zachodzi taka konieczność, właściwą formą komunikacji z dziećmi i ich rodzicami lub opiekunami poza godzinami pracy są kanały służbowe (e-mail, telefon służbowy).</w:t>
      </w:r>
    </w:p>
    <w:p w14:paraId="7516869B" w14:textId="42D36A38" w:rsidR="006032B4" w:rsidRPr="006032B4" w:rsidRDefault="006032B4" w:rsidP="00EC3562">
      <w:pPr>
        <w:pStyle w:val="Akapitzlist"/>
        <w:numPr>
          <w:ilvl w:val="0"/>
          <w:numId w:val="3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Jeśli zachodzi konieczność spotkania z dziećmi poza godzinami pracy, pracownik zobowiązany jest poinformować o tym dyrektora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rzedszkola, a rodzice/opiekunowie dzieci muszą wyrazić zgodę na taki kontakt.</w:t>
      </w:r>
    </w:p>
    <w:p w14:paraId="7C36DC72" w14:textId="77777777" w:rsidR="006032B4" w:rsidRPr="006032B4" w:rsidRDefault="006032B4" w:rsidP="00EC3562">
      <w:pPr>
        <w:pStyle w:val="Akapitzlist"/>
        <w:numPr>
          <w:ilvl w:val="0"/>
          <w:numId w:val="3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Utrzymywanie relacji towarzyskich lub rodzinnych (jeśli dzieci i rodzice/opiekunowie dzieci są osobami bliskimi wobec pracownika) wymaga zachowania poufności wszystkich informacji dotyczących innych dzieci, ich rodziców oraz opiekunów.</w:t>
      </w:r>
    </w:p>
    <w:p w14:paraId="5FB3F03B" w14:textId="77777777" w:rsidR="006032B4" w:rsidRPr="006032B4" w:rsidRDefault="006032B4" w:rsidP="006032B4">
      <w:pPr>
        <w:spacing w:after="0" w:line="276" w:lineRule="auto"/>
        <w:jc w:val="both"/>
        <w:rPr>
          <w:rFonts w:ascii="Times New Roman" w:hAnsi="Times New Roman" w:cs="Times New Roman"/>
          <w:bCs/>
          <w:sz w:val="24"/>
          <w:szCs w:val="24"/>
        </w:rPr>
      </w:pPr>
    </w:p>
    <w:p w14:paraId="1513FA27" w14:textId="77777777" w:rsidR="006032B4" w:rsidRPr="006032B4" w:rsidRDefault="006032B4" w:rsidP="00EC3562">
      <w:pPr>
        <w:pStyle w:val="Akapitzlist"/>
        <w:numPr>
          <w:ilvl w:val="0"/>
          <w:numId w:val="26"/>
        </w:numPr>
        <w:spacing w:after="0" w:line="276" w:lineRule="auto"/>
        <w:ind w:left="714" w:hanging="357"/>
        <w:jc w:val="both"/>
        <w:rPr>
          <w:rFonts w:ascii="Times New Roman" w:hAnsi="Times New Roman" w:cs="Times New Roman"/>
          <w:b/>
          <w:bCs/>
          <w:sz w:val="24"/>
          <w:szCs w:val="24"/>
        </w:rPr>
      </w:pPr>
      <w:r w:rsidRPr="006032B4">
        <w:rPr>
          <w:rFonts w:ascii="Times New Roman" w:hAnsi="Times New Roman" w:cs="Times New Roman"/>
          <w:b/>
          <w:bCs/>
          <w:sz w:val="24"/>
          <w:szCs w:val="24"/>
        </w:rPr>
        <w:t>Bezpieczeństwo online</w:t>
      </w:r>
    </w:p>
    <w:p w14:paraId="3A70612A" w14:textId="77777777" w:rsidR="006032B4" w:rsidRPr="006032B4" w:rsidRDefault="006032B4" w:rsidP="006032B4">
      <w:pPr>
        <w:spacing w:after="0" w:line="276" w:lineRule="auto"/>
        <w:jc w:val="both"/>
        <w:rPr>
          <w:rFonts w:ascii="Times New Roman" w:hAnsi="Times New Roman" w:cs="Times New Roman"/>
          <w:b/>
          <w:bCs/>
          <w:sz w:val="24"/>
          <w:szCs w:val="24"/>
        </w:rPr>
      </w:pPr>
    </w:p>
    <w:p w14:paraId="044C6E8A" w14:textId="3C64FB11" w:rsidR="006032B4" w:rsidRPr="00DE0775" w:rsidRDefault="006032B4" w:rsidP="00EC3562">
      <w:pPr>
        <w:pStyle w:val="Akapitzlist"/>
        <w:numPr>
          <w:ilvl w:val="0"/>
          <w:numId w:val="36"/>
        </w:numPr>
        <w:spacing w:after="0" w:line="276" w:lineRule="auto"/>
        <w:ind w:left="357" w:hanging="357"/>
        <w:jc w:val="both"/>
        <w:rPr>
          <w:rFonts w:ascii="Times New Roman" w:hAnsi="Times New Roman" w:cs="Times New Roman"/>
          <w:b/>
          <w:sz w:val="24"/>
          <w:szCs w:val="24"/>
        </w:rPr>
      </w:pPr>
      <w:r w:rsidRPr="006032B4">
        <w:rPr>
          <w:rFonts w:ascii="Times New Roman" w:hAnsi="Times New Roman" w:cs="Times New Roman"/>
          <w:bCs/>
          <w:sz w:val="24"/>
          <w:szCs w:val="24"/>
        </w:rPr>
        <w:t xml:space="preserve">Pracownik musi być świadomy cyfrowych zagrożeń i ryzyka wynikającego z rejestrowania swojej prywatnej aktywności w sieci przez aplikacje i algorytmy, a także własnych działań w </w:t>
      </w:r>
      <w:r w:rsidR="00CD5C74" w:rsidRPr="006032B4">
        <w:rPr>
          <w:rFonts w:ascii="Times New Roman" w:hAnsi="Times New Roman" w:cs="Times New Roman"/>
          <w:bCs/>
          <w:sz w:val="24"/>
          <w:szCs w:val="24"/>
        </w:rPr>
        <w:t>Internecie</w:t>
      </w:r>
      <w:r w:rsidRPr="006032B4">
        <w:rPr>
          <w:rFonts w:ascii="Times New Roman" w:hAnsi="Times New Roman" w:cs="Times New Roman"/>
          <w:bCs/>
          <w:sz w:val="24"/>
          <w:szCs w:val="24"/>
        </w:rPr>
        <w:t xml:space="preserve">. Dotyczy to </w:t>
      </w:r>
      <w:r w:rsidR="00CD5C74">
        <w:rPr>
          <w:rFonts w:ascii="Times New Roman" w:hAnsi="Times New Roman" w:cs="Times New Roman"/>
          <w:bCs/>
          <w:sz w:val="24"/>
          <w:szCs w:val="24"/>
        </w:rPr>
        <w:t xml:space="preserve">min. </w:t>
      </w:r>
      <w:proofErr w:type="spellStart"/>
      <w:r w:rsidRPr="006032B4">
        <w:rPr>
          <w:rFonts w:ascii="Times New Roman" w:hAnsi="Times New Roman" w:cs="Times New Roman"/>
          <w:bCs/>
          <w:sz w:val="24"/>
          <w:szCs w:val="24"/>
        </w:rPr>
        <w:t>lajkowania</w:t>
      </w:r>
      <w:proofErr w:type="spellEnd"/>
      <w:r w:rsidRPr="006032B4">
        <w:rPr>
          <w:rFonts w:ascii="Times New Roman" w:hAnsi="Times New Roman" w:cs="Times New Roman"/>
          <w:bCs/>
          <w:sz w:val="24"/>
          <w:szCs w:val="24"/>
        </w:rPr>
        <w:t xml:space="preserve"> określonych stron, korzystania z aplikacji randkowych, obserwowania określonych osób/stron w mediach społecznościowych i ustawień prywatności kont, z których korzysta. </w:t>
      </w:r>
      <w:r w:rsidRPr="00DE0775">
        <w:rPr>
          <w:rFonts w:ascii="Times New Roman" w:hAnsi="Times New Roman" w:cs="Times New Roman"/>
          <w:b/>
          <w:sz w:val="24"/>
          <w:szCs w:val="24"/>
        </w:rPr>
        <w:t xml:space="preserve">Jeśli profil pracownika jest publicznie dostępny, to również dzieci i ich rodzice/opiekunowie mają wgląd </w:t>
      </w:r>
      <w:r w:rsidR="0033111D">
        <w:rPr>
          <w:rFonts w:ascii="Times New Roman" w:hAnsi="Times New Roman" w:cs="Times New Roman"/>
          <w:b/>
          <w:sz w:val="24"/>
          <w:szCs w:val="24"/>
        </w:rPr>
        <w:t xml:space="preserve">                      </w:t>
      </w:r>
      <w:r w:rsidRPr="00DE0775">
        <w:rPr>
          <w:rFonts w:ascii="Times New Roman" w:hAnsi="Times New Roman" w:cs="Times New Roman"/>
          <w:b/>
          <w:sz w:val="24"/>
          <w:szCs w:val="24"/>
        </w:rPr>
        <w:t>w cyfrową aktywność pracownika.</w:t>
      </w:r>
    </w:p>
    <w:p w14:paraId="4265AFC0" w14:textId="73A140DF" w:rsidR="006032B4" w:rsidRDefault="006032B4" w:rsidP="00EC3562">
      <w:pPr>
        <w:pStyle w:val="Akapitzlist"/>
        <w:numPr>
          <w:ilvl w:val="0"/>
          <w:numId w:val="36"/>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Pracownikowi zabrania się nawiązywania kontaktów z dziećmi poprzez przyjmowanie bądź wysyłanie zaproszeń w mediach społecznościowych.</w:t>
      </w:r>
    </w:p>
    <w:p w14:paraId="7EEEC592" w14:textId="77777777" w:rsidR="009E20C8" w:rsidRDefault="009E20C8" w:rsidP="009E20C8">
      <w:pPr>
        <w:spacing w:after="0" w:line="276" w:lineRule="auto"/>
        <w:jc w:val="both"/>
        <w:rPr>
          <w:rFonts w:ascii="Times New Roman" w:hAnsi="Times New Roman" w:cs="Times New Roman"/>
          <w:bCs/>
          <w:sz w:val="24"/>
          <w:szCs w:val="24"/>
        </w:rPr>
      </w:pPr>
    </w:p>
    <w:p w14:paraId="75EDC248" w14:textId="77777777" w:rsidR="009E20C8" w:rsidRPr="009E20C8" w:rsidRDefault="009E20C8" w:rsidP="009E20C8">
      <w:pPr>
        <w:spacing w:after="0" w:line="276" w:lineRule="auto"/>
        <w:jc w:val="both"/>
        <w:rPr>
          <w:rFonts w:ascii="Times New Roman" w:hAnsi="Times New Roman" w:cs="Times New Roman"/>
          <w:bCs/>
          <w:sz w:val="24"/>
          <w:szCs w:val="24"/>
        </w:rPr>
      </w:pPr>
    </w:p>
    <w:p w14:paraId="5214325D" w14:textId="77777777" w:rsidR="006032B4" w:rsidRPr="006032B4" w:rsidRDefault="006032B4" w:rsidP="006032B4">
      <w:pPr>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lastRenderedPageBreak/>
        <w:t>Załącznik nr 3</w:t>
      </w:r>
    </w:p>
    <w:p w14:paraId="6BDCFCEA" w14:textId="232C75CF" w:rsidR="006032B4" w:rsidRPr="006032B4" w:rsidRDefault="006032B4" w:rsidP="006032B4">
      <w:pPr>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t xml:space="preserve"> </w:t>
      </w:r>
      <w:r w:rsidR="009F4EC3">
        <w:rPr>
          <w:rFonts w:ascii="Times New Roman" w:hAnsi="Times New Roman" w:cs="Times New Roman"/>
          <w:b/>
          <w:bCs/>
          <w:sz w:val="24"/>
          <w:szCs w:val="24"/>
        </w:rPr>
        <w:t>K</w:t>
      </w:r>
      <w:r w:rsidRPr="006032B4">
        <w:rPr>
          <w:rFonts w:ascii="Times New Roman" w:hAnsi="Times New Roman" w:cs="Times New Roman"/>
          <w:b/>
          <w:bCs/>
          <w:sz w:val="24"/>
          <w:szCs w:val="24"/>
        </w:rPr>
        <w:t>arta interwencji</w:t>
      </w:r>
    </w:p>
    <w:p w14:paraId="17DF82C3" w14:textId="77777777" w:rsidR="006032B4" w:rsidRPr="006032B4" w:rsidRDefault="006032B4" w:rsidP="006032B4">
      <w:pPr>
        <w:spacing w:after="0" w:line="276" w:lineRule="auto"/>
        <w:jc w:val="both"/>
        <w:rPr>
          <w:rFonts w:ascii="Times New Roman" w:hAnsi="Times New Roman" w:cs="Times New Roman"/>
          <w:b/>
          <w:bCs/>
          <w:sz w:val="24"/>
          <w:szCs w:val="24"/>
        </w:rPr>
      </w:pPr>
    </w:p>
    <w:tbl>
      <w:tblPr>
        <w:tblStyle w:val="Tabela-Siatka"/>
        <w:tblW w:w="5000" w:type="pct"/>
        <w:tblLook w:val="04A0" w:firstRow="1" w:lastRow="0" w:firstColumn="1" w:lastColumn="0" w:noHBand="0" w:noVBand="1"/>
      </w:tblPr>
      <w:tblGrid>
        <w:gridCol w:w="2318"/>
        <w:gridCol w:w="2521"/>
        <w:gridCol w:w="861"/>
        <w:gridCol w:w="1020"/>
        <w:gridCol w:w="3736"/>
      </w:tblGrid>
      <w:tr w:rsidR="006032B4" w:rsidRPr="004C3B40" w14:paraId="6C31BA02" w14:textId="77777777" w:rsidTr="00005A2D">
        <w:tc>
          <w:tcPr>
            <w:tcW w:w="1147" w:type="pct"/>
          </w:tcPr>
          <w:p w14:paraId="74A84017" w14:textId="77777777" w:rsidR="006032B4" w:rsidRPr="004C3B40" w:rsidRDefault="006032B4" w:rsidP="000966B0">
            <w:pPr>
              <w:spacing w:line="276" w:lineRule="auto"/>
              <w:rPr>
                <w:rFonts w:ascii="Times New Roman" w:hAnsi="Times New Roman" w:cs="Times New Roman"/>
                <w:b/>
                <w:bCs/>
              </w:rPr>
            </w:pPr>
            <w:r w:rsidRPr="004C3B40">
              <w:rPr>
                <w:rFonts w:ascii="Times New Roman" w:hAnsi="Times New Roman" w:cs="Times New Roman"/>
                <w:b/>
                <w:bCs/>
              </w:rPr>
              <w:t>Imię i nazwisko dziecka</w:t>
            </w:r>
          </w:p>
        </w:tc>
        <w:tc>
          <w:tcPr>
            <w:tcW w:w="3853" w:type="pct"/>
            <w:gridSpan w:val="4"/>
          </w:tcPr>
          <w:p w14:paraId="75AF969B" w14:textId="77777777" w:rsidR="006032B4" w:rsidRPr="004C3B40" w:rsidRDefault="006032B4" w:rsidP="005166A7">
            <w:pPr>
              <w:spacing w:line="276" w:lineRule="auto"/>
              <w:jc w:val="both"/>
              <w:rPr>
                <w:rFonts w:ascii="Times New Roman" w:hAnsi="Times New Roman" w:cs="Times New Roman"/>
                <w:b/>
                <w:bCs/>
              </w:rPr>
            </w:pPr>
          </w:p>
        </w:tc>
      </w:tr>
      <w:tr w:rsidR="006032B4" w:rsidRPr="004C3B40" w14:paraId="3384BBFA" w14:textId="77777777" w:rsidTr="00005A2D">
        <w:tc>
          <w:tcPr>
            <w:tcW w:w="1147" w:type="pct"/>
          </w:tcPr>
          <w:p w14:paraId="4AB9C8C0" w14:textId="77777777" w:rsidR="006032B4" w:rsidRPr="004C3B40" w:rsidRDefault="006032B4" w:rsidP="000966B0">
            <w:pPr>
              <w:spacing w:line="276" w:lineRule="auto"/>
              <w:rPr>
                <w:rFonts w:ascii="Times New Roman" w:hAnsi="Times New Roman" w:cs="Times New Roman"/>
                <w:b/>
                <w:bCs/>
              </w:rPr>
            </w:pPr>
            <w:r w:rsidRPr="004C3B40">
              <w:rPr>
                <w:rFonts w:ascii="Times New Roman" w:hAnsi="Times New Roman" w:cs="Times New Roman"/>
                <w:b/>
                <w:bCs/>
              </w:rPr>
              <w:t>Przyczyna interwencji (forma krzywdzenia)</w:t>
            </w:r>
          </w:p>
        </w:tc>
        <w:tc>
          <w:tcPr>
            <w:tcW w:w="3853" w:type="pct"/>
            <w:gridSpan w:val="4"/>
          </w:tcPr>
          <w:p w14:paraId="5457487D" w14:textId="77777777" w:rsidR="006032B4" w:rsidRPr="004C3B40" w:rsidRDefault="006032B4" w:rsidP="005166A7">
            <w:pPr>
              <w:spacing w:line="276" w:lineRule="auto"/>
              <w:jc w:val="both"/>
              <w:rPr>
                <w:rFonts w:ascii="Times New Roman" w:hAnsi="Times New Roman" w:cs="Times New Roman"/>
                <w:b/>
                <w:bCs/>
              </w:rPr>
            </w:pPr>
          </w:p>
        </w:tc>
      </w:tr>
      <w:tr w:rsidR="006032B4" w:rsidRPr="004C3B40" w14:paraId="4F4D9A67" w14:textId="77777777" w:rsidTr="00005A2D">
        <w:tc>
          <w:tcPr>
            <w:tcW w:w="1147" w:type="pct"/>
          </w:tcPr>
          <w:p w14:paraId="062C3420" w14:textId="6E1707C5" w:rsidR="006032B4" w:rsidRPr="004C3B40" w:rsidRDefault="006032B4" w:rsidP="000966B0">
            <w:pPr>
              <w:spacing w:line="276" w:lineRule="auto"/>
              <w:rPr>
                <w:rFonts w:ascii="Times New Roman" w:hAnsi="Times New Roman" w:cs="Times New Roman"/>
                <w:b/>
                <w:bCs/>
              </w:rPr>
            </w:pPr>
            <w:r w:rsidRPr="004C3B40">
              <w:rPr>
                <w:rFonts w:ascii="Times New Roman" w:hAnsi="Times New Roman" w:cs="Times New Roman"/>
                <w:b/>
                <w:bCs/>
              </w:rPr>
              <w:t xml:space="preserve">Osoba </w:t>
            </w:r>
            <w:r w:rsidR="000966B0">
              <w:rPr>
                <w:rFonts w:ascii="Times New Roman" w:hAnsi="Times New Roman" w:cs="Times New Roman"/>
                <w:b/>
                <w:bCs/>
              </w:rPr>
              <w:t xml:space="preserve">zgłaszająca </w:t>
            </w:r>
            <w:r w:rsidRPr="004C3B40">
              <w:rPr>
                <w:rFonts w:ascii="Times New Roman" w:hAnsi="Times New Roman" w:cs="Times New Roman"/>
                <w:b/>
                <w:bCs/>
              </w:rPr>
              <w:t xml:space="preserve"> podejrzeni</w:t>
            </w:r>
            <w:r w:rsidR="000966B0">
              <w:rPr>
                <w:rFonts w:ascii="Times New Roman" w:hAnsi="Times New Roman" w:cs="Times New Roman"/>
                <w:b/>
                <w:bCs/>
              </w:rPr>
              <w:t xml:space="preserve">e </w:t>
            </w:r>
            <w:r w:rsidRPr="004C3B40">
              <w:rPr>
                <w:rFonts w:ascii="Times New Roman" w:hAnsi="Times New Roman" w:cs="Times New Roman"/>
                <w:b/>
                <w:bCs/>
              </w:rPr>
              <w:t>krzywdzenia</w:t>
            </w:r>
          </w:p>
        </w:tc>
        <w:tc>
          <w:tcPr>
            <w:tcW w:w="3853" w:type="pct"/>
            <w:gridSpan w:val="4"/>
          </w:tcPr>
          <w:p w14:paraId="68D85BFB" w14:textId="77777777" w:rsidR="006032B4" w:rsidRPr="004C3B40" w:rsidRDefault="006032B4" w:rsidP="005166A7">
            <w:pPr>
              <w:spacing w:line="276" w:lineRule="auto"/>
              <w:jc w:val="both"/>
              <w:rPr>
                <w:rFonts w:ascii="Times New Roman" w:hAnsi="Times New Roman" w:cs="Times New Roman"/>
                <w:b/>
                <w:bCs/>
              </w:rPr>
            </w:pPr>
          </w:p>
        </w:tc>
      </w:tr>
      <w:tr w:rsidR="006032B4" w:rsidRPr="004C3B40" w14:paraId="6E32D7D5" w14:textId="77777777" w:rsidTr="00975AB2">
        <w:tc>
          <w:tcPr>
            <w:tcW w:w="1147" w:type="pct"/>
            <w:vMerge w:val="restart"/>
          </w:tcPr>
          <w:p w14:paraId="6F2942AC" w14:textId="77777777" w:rsidR="006032B4" w:rsidRPr="004C3B40" w:rsidRDefault="006032B4" w:rsidP="009751D0">
            <w:pPr>
              <w:spacing w:line="276" w:lineRule="auto"/>
              <w:rPr>
                <w:rFonts w:ascii="Times New Roman" w:hAnsi="Times New Roman" w:cs="Times New Roman"/>
                <w:b/>
                <w:bCs/>
              </w:rPr>
            </w:pPr>
            <w:r w:rsidRPr="004C3B40">
              <w:rPr>
                <w:rFonts w:ascii="Times New Roman" w:hAnsi="Times New Roman" w:cs="Times New Roman"/>
                <w:b/>
                <w:bCs/>
              </w:rPr>
              <w:t>Opis działań podjętych przez pedagoga/psychologa</w:t>
            </w:r>
          </w:p>
        </w:tc>
        <w:tc>
          <w:tcPr>
            <w:tcW w:w="1244" w:type="pct"/>
          </w:tcPr>
          <w:p w14:paraId="1CEFB7D9" w14:textId="77777777" w:rsidR="006032B4" w:rsidRPr="004C3B40" w:rsidRDefault="006032B4" w:rsidP="005166A7">
            <w:pPr>
              <w:spacing w:line="276" w:lineRule="auto"/>
              <w:jc w:val="both"/>
              <w:rPr>
                <w:rFonts w:ascii="Times New Roman" w:hAnsi="Times New Roman" w:cs="Times New Roman"/>
                <w:b/>
                <w:bCs/>
              </w:rPr>
            </w:pPr>
            <w:r w:rsidRPr="004C3B40">
              <w:rPr>
                <w:rFonts w:ascii="Times New Roman" w:hAnsi="Times New Roman" w:cs="Times New Roman"/>
                <w:b/>
                <w:bCs/>
              </w:rPr>
              <w:t>Data:</w:t>
            </w:r>
          </w:p>
        </w:tc>
        <w:tc>
          <w:tcPr>
            <w:tcW w:w="2610" w:type="pct"/>
            <w:gridSpan w:val="3"/>
            <w:tcBorders>
              <w:bottom w:val="nil"/>
            </w:tcBorders>
          </w:tcPr>
          <w:p w14:paraId="336CC0F2" w14:textId="7ECD0411" w:rsidR="00975AB2" w:rsidRPr="004C3B40" w:rsidRDefault="006032B4" w:rsidP="005166A7">
            <w:pPr>
              <w:spacing w:line="276" w:lineRule="auto"/>
              <w:jc w:val="both"/>
              <w:rPr>
                <w:rFonts w:ascii="Times New Roman" w:hAnsi="Times New Roman" w:cs="Times New Roman"/>
                <w:b/>
                <w:bCs/>
              </w:rPr>
            </w:pPr>
            <w:r w:rsidRPr="004C3B40">
              <w:rPr>
                <w:rFonts w:ascii="Times New Roman" w:hAnsi="Times New Roman" w:cs="Times New Roman"/>
                <w:b/>
                <w:bCs/>
              </w:rPr>
              <w:t>Działanie:</w:t>
            </w:r>
          </w:p>
        </w:tc>
      </w:tr>
      <w:tr w:rsidR="00005A2D" w:rsidRPr="004C3B40" w14:paraId="2257F402" w14:textId="77777777" w:rsidTr="00975AB2">
        <w:trPr>
          <w:trHeight w:val="539"/>
        </w:trPr>
        <w:tc>
          <w:tcPr>
            <w:tcW w:w="1147" w:type="pct"/>
            <w:vMerge/>
          </w:tcPr>
          <w:p w14:paraId="2F8EF101" w14:textId="77777777" w:rsidR="00005A2D" w:rsidRPr="004C3B40" w:rsidRDefault="00005A2D" w:rsidP="009751D0">
            <w:pPr>
              <w:spacing w:line="276" w:lineRule="auto"/>
              <w:rPr>
                <w:rFonts w:ascii="Times New Roman" w:hAnsi="Times New Roman" w:cs="Times New Roman"/>
                <w:b/>
                <w:bCs/>
              </w:rPr>
            </w:pPr>
          </w:p>
        </w:tc>
        <w:tc>
          <w:tcPr>
            <w:tcW w:w="3853" w:type="pct"/>
            <w:gridSpan w:val="4"/>
            <w:tcBorders>
              <w:top w:val="nil"/>
            </w:tcBorders>
          </w:tcPr>
          <w:p w14:paraId="07F3783A" w14:textId="77777777" w:rsidR="00005A2D" w:rsidRPr="004C3B40" w:rsidRDefault="00005A2D" w:rsidP="005166A7">
            <w:pPr>
              <w:spacing w:line="276" w:lineRule="auto"/>
              <w:jc w:val="both"/>
              <w:rPr>
                <w:rFonts w:ascii="Times New Roman" w:hAnsi="Times New Roman" w:cs="Times New Roman"/>
                <w:bCs/>
              </w:rPr>
            </w:pPr>
          </w:p>
        </w:tc>
      </w:tr>
      <w:tr w:rsidR="006032B4" w:rsidRPr="004C3B40" w14:paraId="2F10B3CC" w14:textId="77777777" w:rsidTr="00C07216">
        <w:tc>
          <w:tcPr>
            <w:tcW w:w="1147" w:type="pct"/>
            <w:vMerge w:val="restart"/>
          </w:tcPr>
          <w:p w14:paraId="3BE5C75B" w14:textId="77777777" w:rsidR="006032B4" w:rsidRPr="004C3B40" w:rsidRDefault="006032B4" w:rsidP="009751D0">
            <w:pPr>
              <w:spacing w:line="276" w:lineRule="auto"/>
              <w:rPr>
                <w:rFonts w:ascii="Times New Roman" w:hAnsi="Times New Roman" w:cs="Times New Roman"/>
                <w:b/>
                <w:bCs/>
              </w:rPr>
            </w:pPr>
            <w:r w:rsidRPr="004C3B40">
              <w:rPr>
                <w:rFonts w:ascii="Times New Roman" w:hAnsi="Times New Roman" w:cs="Times New Roman"/>
                <w:b/>
                <w:bCs/>
              </w:rPr>
              <w:t>Spotkania z opiekunami dziecka</w:t>
            </w:r>
          </w:p>
        </w:tc>
        <w:tc>
          <w:tcPr>
            <w:tcW w:w="1244" w:type="pct"/>
          </w:tcPr>
          <w:p w14:paraId="791DC02D" w14:textId="77777777" w:rsidR="006032B4" w:rsidRPr="004C3B40" w:rsidRDefault="006032B4" w:rsidP="005166A7">
            <w:pPr>
              <w:spacing w:line="276" w:lineRule="auto"/>
              <w:jc w:val="both"/>
              <w:rPr>
                <w:rFonts w:ascii="Times New Roman" w:hAnsi="Times New Roman" w:cs="Times New Roman"/>
                <w:b/>
                <w:bCs/>
              </w:rPr>
            </w:pPr>
            <w:r w:rsidRPr="004C3B40">
              <w:rPr>
                <w:rFonts w:ascii="Times New Roman" w:hAnsi="Times New Roman" w:cs="Times New Roman"/>
                <w:b/>
                <w:bCs/>
              </w:rPr>
              <w:t>Data:</w:t>
            </w:r>
          </w:p>
        </w:tc>
        <w:tc>
          <w:tcPr>
            <w:tcW w:w="2610" w:type="pct"/>
            <w:gridSpan w:val="3"/>
            <w:tcBorders>
              <w:bottom w:val="nil"/>
            </w:tcBorders>
          </w:tcPr>
          <w:p w14:paraId="0562818D" w14:textId="77777777" w:rsidR="006032B4" w:rsidRPr="004C3B40" w:rsidRDefault="006032B4" w:rsidP="005166A7">
            <w:pPr>
              <w:spacing w:line="276" w:lineRule="auto"/>
              <w:jc w:val="both"/>
              <w:rPr>
                <w:rFonts w:ascii="Times New Roman" w:hAnsi="Times New Roman" w:cs="Times New Roman"/>
                <w:b/>
                <w:bCs/>
              </w:rPr>
            </w:pPr>
            <w:r w:rsidRPr="004C3B40">
              <w:rPr>
                <w:rFonts w:ascii="Times New Roman" w:hAnsi="Times New Roman" w:cs="Times New Roman"/>
                <w:b/>
                <w:bCs/>
              </w:rPr>
              <w:t>Opis spotkania:</w:t>
            </w:r>
          </w:p>
        </w:tc>
      </w:tr>
      <w:tr w:rsidR="00C07216" w:rsidRPr="004C3B40" w14:paraId="55EBF52A" w14:textId="77777777" w:rsidTr="00C07216">
        <w:trPr>
          <w:trHeight w:val="539"/>
        </w:trPr>
        <w:tc>
          <w:tcPr>
            <w:tcW w:w="1147" w:type="pct"/>
            <w:vMerge/>
          </w:tcPr>
          <w:p w14:paraId="2ECE6E14" w14:textId="77777777" w:rsidR="00C07216" w:rsidRPr="004C3B40" w:rsidRDefault="00C07216" w:rsidP="009751D0">
            <w:pPr>
              <w:spacing w:line="276" w:lineRule="auto"/>
              <w:rPr>
                <w:rFonts w:ascii="Times New Roman" w:hAnsi="Times New Roman" w:cs="Times New Roman"/>
                <w:b/>
                <w:bCs/>
              </w:rPr>
            </w:pPr>
          </w:p>
        </w:tc>
        <w:tc>
          <w:tcPr>
            <w:tcW w:w="3853" w:type="pct"/>
            <w:gridSpan w:val="4"/>
            <w:tcBorders>
              <w:top w:val="nil"/>
            </w:tcBorders>
          </w:tcPr>
          <w:p w14:paraId="033651C7" w14:textId="77777777" w:rsidR="00C07216" w:rsidRPr="004C3B40" w:rsidRDefault="00C07216" w:rsidP="005166A7">
            <w:pPr>
              <w:spacing w:line="276" w:lineRule="auto"/>
              <w:jc w:val="both"/>
              <w:rPr>
                <w:rFonts w:ascii="Times New Roman" w:hAnsi="Times New Roman" w:cs="Times New Roman"/>
                <w:bCs/>
              </w:rPr>
            </w:pPr>
          </w:p>
        </w:tc>
      </w:tr>
      <w:tr w:rsidR="006032B4" w:rsidRPr="004C3B40" w14:paraId="1C4215AE" w14:textId="77777777" w:rsidTr="00005A2D">
        <w:tc>
          <w:tcPr>
            <w:tcW w:w="1147" w:type="pct"/>
          </w:tcPr>
          <w:p w14:paraId="3746ECA4" w14:textId="502E098D" w:rsidR="006032B4" w:rsidRPr="004C3B40" w:rsidRDefault="006032B4" w:rsidP="009751D0">
            <w:pPr>
              <w:spacing w:line="276" w:lineRule="auto"/>
              <w:rPr>
                <w:rFonts w:ascii="Times New Roman" w:hAnsi="Times New Roman" w:cs="Times New Roman"/>
                <w:b/>
                <w:bCs/>
              </w:rPr>
            </w:pPr>
            <w:r w:rsidRPr="004C3B40">
              <w:rPr>
                <w:rFonts w:ascii="Times New Roman" w:hAnsi="Times New Roman" w:cs="Times New Roman"/>
                <w:b/>
                <w:bCs/>
              </w:rPr>
              <w:t>Forma</w:t>
            </w:r>
            <w:r w:rsidR="00C07216" w:rsidRPr="004C3B40">
              <w:rPr>
                <w:rFonts w:ascii="Times New Roman" w:hAnsi="Times New Roman" w:cs="Times New Roman"/>
                <w:b/>
                <w:bCs/>
              </w:rPr>
              <w:t xml:space="preserve"> </w:t>
            </w:r>
            <w:r w:rsidRPr="004C3B40">
              <w:rPr>
                <w:rFonts w:ascii="Times New Roman" w:hAnsi="Times New Roman" w:cs="Times New Roman"/>
                <w:b/>
                <w:bCs/>
              </w:rPr>
              <w:t xml:space="preserve">podjętej interwencji </w:t>
            </w:r>
            <w:r w:rsidRPr="004C3B40">
              <w:rPr>
                <w:rFonts w:ascii="Times New Roman" w:hAnsi="Times New Roman" w:cs="Times New Roman"/>
                <w:bCs/>
                <w:i/>
              </w:rPr>
              <w:t>(zakreślić właściwe)</w:t>
            </w:r>
          </w:p>
        </w:tc>
        <w:tc>
          <w:tcPr>
            <w:tcW w:w="1244" w:type="pct"/>
          </w:tcPr>
          <w:p w14:paraId="36F118C9" w14:textId="77777777" w:rsidR="006032B4" w:rsidRPr="004C3B40" w:rsidRDefault="006032B4" w:rsidP="009751D0">
            <w:pPr>
              <w:spacing w:line="276" w:lineRule="auto"/>
              <w:rPr>
                <w:rFonts w:ascii="Times New Roman" w:hAnsi="Times New Roman" w:cs="Times New Roman"/>
                <w:bCs/>
              </w:rPr>
            </w:pPr>
            <w:r w:rsidRPr="004C3B40">
              <w:rPr>
                <w:rFonts w:ascii="Times New Roman" w:hAnsi="Times New Roman" w:cs="Times New Roman"/>
                <w:bCs/>
              </w:rPr>
              <w:t>zawiadomienie o podejrzeniu popełnienia przestępstwa</w:t>
            </w:r>
          </w:p>
        </w:tc>
        <w:tc>
          <w:tcPr>
            <w:tcW w:w="976" w:type="pct"/>
            <w:gridSpan w:val="2"/>
          </w:tcPr>
          <w:p w14:paraId="5A509C41" w14:textId="77777777" w:rsidR="006032B4" w:rsidRPr="004C3B40" w:rsidRDefault="006032B4" w:rsidP="009751D0">
            <w:pPr>
              <w:spacing w:line="276" w:lineRule="auto"/>
              <w:rPr>
                <w:rFonts w:ascii="Times New Roman" w:hAnsi="Times New Roman" w:cs="Times New Roman"/>
                <w:bCs/>
              </w:rPr>
            </w:pPr>
            <w:r w:rsidRPr="004C3B40">
              <w:rPr>
                <w:rFonts w:ascii="Times New Roman" w:hAnsi="Times New Roman" w:cs="Times New Roman"/>
                <w:bCs/>
              </w:rPr>
              <w:t>wniosek o wgląd w sytuację dziecka/rodziny</w:t>
            </w:r>
          </w:p>
        </w:tc>
        <w:tc>
          <w:tcPr>
            <w:tcW w:w="1634" w:type="pct"/>
          </w:tcPr>
          <w:p w14:paraId="61873D28" w14:textId="77777777" w:rsidR="006032B4" w:rsidRPr="004C3B40" w:rsidRDefault="006032B4" w:rsidP="009751D0">
            <w:pPr>
              <w:spacing w:line="276" w:lineRule="auto"/>
              <w:rPr>
                <w:rFonts w:ascii="Times New Roman" w:hAnsi="Times New Roman" w:cs="Times New Roman"/>
                <w:bCs/>
              </w:rPr>
            </w:pPr>
            <w:r w:rsidRPr="004C3B40">
              <w:rPr>
                <w:rFonts w:ascii="Times New Roman" w:hAnsi="Times New Roman" w:cs="Times New Roman"/>
                <w:bCs/>
              </w:rPr>
              <w:t xml:space="preserve">inny rodzaj interwencji </w:t>
            </w:r>
            <w:r w:rsidRPr="004C3B40">
              <w:rPr>
                <w:rFonts w:ascii="Times New Roman" w:hAnsi="Times New Roman" w:cs="Times New Roman"/>
                <w:bCs/>
                <w:i/>
              </w:rPr>
              <w:t>(jaki?)</w:t>
            </w:r>
            <w:r w:rsidRPr="004C3B40">
              <w:rPr>
                <w:rFonts w:ascii="Times New Roman" w:hAnsi="Times New Roman" w:cs="Times New Roman"/>
                <w:bCs/>
              </w:rPr>
              <w:t>: …………………………… …………………………………………</w:t>
            </w:r>
          </w:p>
        </w:tc>
      </w:tr>
      <w:tr w:rsidR="004C3B40" w:rsidRPr="004C3B40" w14:paraId="0868A342" w14:textId="77777777" w:rsidTr="004C3B40">
        <w:tc>
          <w:tcPr>
            <w:tcW w:w="1147" w:type="pct"/>
          </w:tcPr>
          <w:p w14:paraId="2E466823" w14:textId="77777777" w:rsidR="004C3B40" w:rsidRPr="004C3B40" w:rsidRDefault="004C3B40" w:rsidP="009751D0">
            <w:pPr>
              <w:spacing w:line="276" w:lineRule="auto"/>
              <w:rPr>
                <w:rFonts w:ascii="Times New Roman" w:hAnsi="Times New Roman" w:cs="Times New Roman"/>
                <w:b/>
                <w:bCs/>
              </w:rPr>
            </w:pPr>
            <w:r w:rsidRPr="004C3B40">
              <w:rPr>
                <w:rFonts w:ascii="Times New Roman" w:hAnsi="Times New Roman" w:cs="Times New Roman"/>
                <w:b/>
                <w:bCs/>
              </w:rPr>
              <w:t>Dane dotyczące interwencji (nazwa organu, do którego zgłoszono interwencję) i data interwencji</w:t>
            </w:r>
          </w:p>
        </w:tc>
        <w:tc>
          <w:tcPr>
            <w:tcW w:w="3853" w:type="pct"/>
            <w:gridSpan w:val="4"/>
          </w:tcPr>
          <w:p w14:paraId="079F6169" w14:textId="46162713" w:rsidR="004C3B40" w:rsidRPr="004C3B40" w:rsidRDefault="004C3B40" w:rsidP="005166A7">
            <w:pPr>
              <w:spacing w:line="276" w:lineRule="auto"/>
              <w:jc w:val="both"/>
              <w:rPr>
                <w:rFonts w:ascii="Times New Roman" w:hAnsi="Times New Roman" w:cs="Times New Roman"/>
                <w:b/>
                <w:bCs/>
              </w:rPr>
            </w:pPr>
            <w:r w:rsidRPr="004C3B40">
              <w:rPr>
                <w:rFonts w:ascii="Times New Roman" w:hAnsi="Times New Roman" w:cs="Times New Roman"/>
                <w:b/>
                <w:bCs/>
              </w:rPr>
              <w:t>Data:</w:t>
            </w:r>
          </w:p>
        </w:tc>
      </w:tr>
      <w:tr w:rsidR="006032B4" w:rsidRPr="004C3B40" w14:paraId="2A140C62" w14:textId="77777777" w:rsidTr="004C3B40">
        <w:tc>
          <w:tcPr>
            <w:tcW w:w="1147" w:type="pct"/>
            <w:vMerge w:val="restart"/>
          </w:tcPr>
          <w:p w14:paraId="314BD19A" w14:textId="77777777" w:rsidR="006032B4" w:rsidRPr="004C3B40" w:rsidRDefault="006032B4" w:rsidP="009751D0">
            <w:pPr>
              <w:spacing w:line="276" w:lineRule="auto"/>
              <w:rPr>
                <w:rFonts w:ascii="Times New Roman" w:hAnsi="Times New Roman" w:cs="Times New Roman"/>
                <w:b/>
                <w:bCs/>
              </w:rPr>
            </w:pPr>
            <w:r w:rsidRPr="004C3B40">
              <w:rPr>
                <w:rFonts w:ascii="Times New Roman" w:hAnsi="Times New Roman" w:cs="Times New Roman"/>
                <w:b/>
                <w:bCs/>
              </w:rPr>
              <w:t>Wyniki interwencji – działania organów wymiaru sprawiedliwości (jeśli placówka uzyskała informacje o wynikach działania placówki lub działania rodziców)</w:t>
            </w:r>
          </w:p>
        </w:tc>
        <w:tc>
          <w:tcPr>
            <w:tcW w:w="1694" w:type="pct"/>
            <w:gridSpan w:val="2"/>
          </w:tcPr>
          <w:p w14:paraId="44B4C461" w14:textId="77777777" w:rsidR="006032B4" w:rsidRPr="004C3B40" w:rsidRDefault="006032B4" w:rsidP="005166A7">
            <w:pPr>
              <w:spacing w:line="276" w:lineRule="auto"/>
              <w:jc w:val="both"/>
              <w:rPr>
                <w:rFonts w:ascii="Times New Roman" w:hAnsi="Times New Roman" w:cs="Times New Roman"/>
                <w:b/>
                <w:bCs/>
              </w:rPr>
            </w:pPr>
            <w:r w:rsidRPr="004C3B40">
              <w:rPr>
                <w:rFonts w:ascii="Times New Roman" w:hAnsi="Times New Roman" w:cs="Times New Roman"/>
                <w:b/>
                <w:bCs/>
              </w:rPr>
              <w:t>Data:</w:t>
            </w:r>
          </w:p>
        </w:tc>
        <w:tc>
          <w:tcPr>
            <w:tcW w:w="2160" w:type="pct"/>
            <w:gridSpan w:val="2"/>
            <w:tcBorders>
              <w:bottom w:val="nil"/>
            </w:tcBorders>
          </w:tcPr>
          <w:p w14:paraId="65DEA95C" w14:textId="77777777" w:rsidR="006032B4" w:rsidRPr="004C3B40" w:rsidRDefault="006032B4" w:rsidP="005166A7">
            <w:pPr>
              <w:spacing w:line="276" w:lineRule="auto"/>
              <w:jc w:val="both"/>
              <w:rPr>
                <w:rFonts w:ascii="Times New Roman" w:hAnsi="Times New Roman" w:cs="Times New Roman"/>
                <w:b/>
                <w:bCs/>
              </w:rPr>
            </w:pPr>
            <w:r w:rsidRPr="004C3B40">
              <w:rPr>
                <w:rFonts w:ascii="Times New Roman" w:hAnsi="Times New Roman" w:cs="Times New Roman"/>
                <w:b/>
                <w:bCs/>
              </w:rPr>
              <w:t>Działanie:</w:t>
            </w:r>
          </w:p>
        </w:tc>
      </w:tr>
      <w:tr w:rsidR="004C3B40" w:rsidRPr="004C3B40" w14:paraId="687047B1" w14:textId="77777777" w:rsidTr="004C3B40">
        <w:tc>
          <w:tcPr>
            <w:tcW w:w="1147" w:type="pct"/>
            <w:vMerge/>
          </w:tcPr>
          <w:p w14:paraId="5E2BDCE6" w14:textId="77777777" w:rsidR="004C3B40" w:rsidRPr="004C3B40" w:rsidRDefault="004C3B40" w:rsidP="005166A7">
            <w:pPr>
              <w:spacing w:line="276" w:lineRule="auto"/>
              <w:jc w:val="both"/>
              <w:rPr>
                <w:rFonts w:ascii="Times New Roman" w:hAnsi="Times New Roman" w:cs="Times New Roman"/>
                <w:b/>
                <w:bCs/>
              </w:rPr>
            </w:pPr>
          </w:p>
        </w:tc>
        <w:tc>
          <w:tcPr>
            <w:tcW w:w="3853" w:type="pct"/>
            <w:gridSpan w:val="4"/>
            <w:tcBorders>
              <w:top w:val="nil"/>
            </w:tcBorders>
          </w:tcPr>
          <w:p w14:paraId="77A3F80F" w14:textId="77777777" w:rsidR="004C3B40" w:rsidRPr="004C3B40" w:rsidRDefault="004C3B40" w:rsidP="005166A7">
            <w:pPr>
              <w:spacing w:line="276" w:lineRule="auto"/>
              <w:jc w:val="both"/>
              <w:rPr>
                <w:rFonts w:ascii="Times New Roman" w:hAnsi="Times New Roman" w:cs="Times New Roman"/>
                <w:b/>
                <w:bCs/>
              </w:rPr>
            </w:pPr>
          </w:p>
        </w:tc>
      </w:tr>
    </w:tbl>
    <w:p w14:paraId="367B2F09" w14:textId="77777777" w:rsidR="006032B4" w:rsidRPr="006032B4" w:rsidRDefault="006032B4" w:rsidP="006032B4">
      <w:pPr>
        <w:spacing w:after="0" w:line="276" w:lineRule="auto"/>
        <w:jc w:val="both"/>
        <w:rPr>
          <w:rFonts w:ascii="Times New Roman" w:hAnsi="Times New Roman" w:cs="Times New Roman"/>
          <w:b/>
          <w:bCs/>
          <w:sz w:val="24"/>
          <w:szCs w:val="24"/>
        </w:rPr>
      </w:pPr>
    </w:p>
    <w:p w14:paraId="2EC84F07" w14:textId="77777777" w:rsidR="006032B4" w:rsidRPr="006032B4" w:rsidRDefault="006032B4" w:rsidP="006032B4">
      <w:pPr>
        <w:rPr>
          <w:rFonts w:ascii="Times New Roman" w:hAnsi="Times New Roman" w:cs="Times New Roman"/>
          <w:b/>
          <w:bCs/>
          <w:sz w:val="24"/>
          <w:szCs w:val="24"/>
        </w:rPr>
      </w:pPr>
      <w:r w:rsidRPr="006032B4">
        <w:rPr>
          <w:rFonts w:ascii="Times New Roman" w:hAnsi="Times New Roman" w:cs="Times New Roman"/>
          <w:b/>
          <w:bCs/>
          <w:sz w:val="24"/>
          <w:szCs w:val="24"/>
        </w:rPr>
        <w:br w:type="page"/>
      </w:r>
    </w:p>
    <w:p w14:paraId="558C8274" w14:textId="77777777" w:rsidR="006032B4" w:rsidRPr="006032B4" w:rsidRDefault="006032B4" w:rsidP="006032B4">
      <w:pPr>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lastRenderedPageBreak/>
        <w:t>Załącznik nr 4</w:t>
      </w:r>
    </w:p>
    <w:p w14:paraId="0A757DDA" w14:textId="5A53AF40" w:rsidR="006032B4" w:rsidRPr="006032B4" w:rsidRDefault="006032B4" w:rsidP="006032B4">
      <w:pPr>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t>Zasady</w:t>
      </w:r>
      <w:r w:rsidRPr="006032B4">
        <w:rPr>
          <w:rFonts w:ascii="Times New Roman" w:hAnsi="Times New Roman" w:cs="Times New Roman"/>
          <w:sz w:val="24"/>
          <w:szCs w:val="24"/>
        </w:rPr>
        <w:t xml:space="preserve"> </w:t>
      </w:r>
      <w:r w:rsidRPr="006032B4">
        <w:rPr>
          <w:rFonts w:ascii="Times New Roman" w:hAnsi="Times New Roman" w:cs="Times New Roman"/>
          <w:b/>
          <w:bCs/>
          <w:sz w:val="24"/>
          <w:szCs w:val="24"/>
        </w:rPr>
        <w:t xml:space="preserve">ochrony wizerunku </w:t>
      </w:r>
      <w:r w:rsidR="00197C0F">
        <w:rPr>
          <w:rFonts w:ascii="Times New Roman" w:hAnsi="Times New Roman" w:cs="Times New Roman"/>
          <w:b/>
          <w:bCs/>
          <w:sz w:val="24"/>
          <w:szCs w:val="24"/>
        </w:rPr>
        <w:t>i danych osobowych dziecka/małoletniego</w:t>
      </w:r>
    </w:p>
    <w:p w14:paraId="5869C246" w14:textId="77777777" w:rsidR="006032B4" w:rsidRPr="006032B4" w:rsidRDefault="006032B4" w:rsidP="006032B4">
      <w:pPr>
        <w:spacing w:after="0" w:line="276" w:lineRule="auto"/>
        <w:jc w:val="both"/>
        <w:rPr>
          <w:rFonts w:ascii="Times New Roman" w:hAnsi="Times New Roman" w:cs="Times New Roman"/>
          <w:b/>
          <w:bCs/>
          <w:sz w:val="24"/>
          <w:szCs w:val="24"/>
        </w:rPr>
      </w:pPr>
    </w:p>
    <w:p w14:paraId="6C4EEC77" w14:textId="339B8845"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Zasady powstały w oparciu o obowiązujące przepisy prawa. We wszystkich działaniach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rzedszkola kierujemy się odpowiedzialnością i rozwagą wobec utrwalania, przetwarzania, używania i publikowania wizerunków dzieci.</w:t>
      </w:r>
    </w:p>
    <w:p w14:paraId="2AD286CB" w14:textId="65AE6EE1"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Dzielenie się zdjęciami i filmami z naszych aktywności służy celebrowaniu sukcesów dzieci, dokumentowaniu działań i zawsze ma na uwadze bezpieczeństwo dzieci. Wykorzystujemy zdjęcia/nagrania pokazujące szeroki przekrój dzieci – chłopców i dziewcz</w:t>
      </w:r>
      <w:r w:rsidR="008C7F5E">
        <w:rPr>
          <w:rFonts w:ascii="Times New Roman" w:hAnsi="Times New Roman" w:cs="Times New Roman"/>
          <w:bCs/>
          <w:sz w:val="24"/>
          <w:szCs w:val="24"/>
        </w:rPr>
        <w:t xml:space="preserve">ąt, </w:t>
      </w:r>
      <w:r w:rsidRPr="006032B4">
        <w:rPr>
          <w:rFonts w:ascii="Times New Roman" w:hAnsi="Times New Roman" w:cs="Times New Roman"/>
          <w:bCs/>
          <w:sz w:val="24"/>
          <w:szCs w:val="24"/>
        </w:rPr>
        <w:t xml:space="preserve">dzieci w różnym wieku, </w:t>
      </w:r>
      <w:r w:rsidR="0033111D">
        <w:rPr>
          <w:rFonts w:ascii="Times New Roman" w:hAnsi="Times New Roman" w:cs="Times New Roman"/>
          <w:bCs/>
          <w:sz w:val="24"/>
          <w:szCs w:val="24"/>
        </w:rPr>
        <w:t xml:space="preserve">                </w:t>
      </w:r>
      <w:r w:rsidRPr="006032B4">
        <w:rPr>
          <w:rFonts w:ascii="Times New Roman" w:hAnsi="Times New Roman" w:cs="Times New Roman"/>
          <w:bCs/>
          <w:sz w:val="24"/>
          <w:szCs w:val="24"/>
        </w:rPr>
        <w:t>o różnych uzdolnieniach, stopniu sprawności i reprezentujące różne grupy etniczne.</w:t>
      </w:r>
    </w:p>
    <w:p w14:paraId="6989F36F" w14:textId="77777777"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Rodzice/opiekunowie dzieci decydują, czy wizerunek ich dzieci zostanie zarejestrowany i w jaki sposób zostanie przez nas użyty.</w:t>
      </w:r>
    </w:p>
    <w:p w14:paraId="6C4CD36C" w14:textId="77777777"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Zgoda rodziców/opiekunów na wykorzystanie wizerunku ich dziecka jest tylko wtedy wiążąca, jeśli dzieci i rodzice/opiekunowie zostali poinformowani o sposobie wykorzystania zdjęć/nagrań i ryzyku wiążącym się z publikacją wizerunku.</w:t>
      </w:r>
    </w:p>
    <w:p w14:paraId="5A57B7DD" w14:textId="77777777"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Dbamy o bezpieczeństwo wizerunków dzieci poprzez:</w:t>
      </w:r>
    </w:p>
    <w:p w14:paraId="72358D32" w14:textId="74EE5418" w:rsidR="006032B4" w:rsidRPr="006032B4" w:rsidRDefault="008C7F5E" w:rsidP="00EC3562">
      <w:pPr>
        <w:pStyle w:val="Akapitzlist"/>
        <w:numPr>
          <w:ilvl w:val="0"/>
          <w:numId w:val="39"/>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na początku każdego roku szkolnego kierujemy </w:t>
      </w:r>
      <w:r w:rsidR="006032B4" w:rsidRPr="006032B4">
        <w:rPr>
          <w:rFonts w:ascii="Times New Roman" w:hAnsi="Times New Roman" w:cs="Times New Roman"/>
          <w:bCs/>
          <w:sz w:val="24"/>
          <w:szCs w:val="24"/>
        </w:rPr>
        <w:t xml:space="preserve">prośbę o pisemną zgodę </w:t>
      </w:r>
      <w:r>
        <w:rPr>
          <w:rFonts w:ascii="Times New Roman" w:hAnsi="Times New Roman" w:cs="Times New Roman"/>
          <w:bCs/>
          <w:sz w:val="24"/>
          <w:szCs w:val="24"/>
        </w:rPr>
        <w:t>na robienie zdjęć i publikację; w każdym czasie zgoda może być odwołana przez rodzica/opiekuna prawnego w formie pisemnej,</w:t>
      </w:r>
    </w:p>
    <w:p w14:paraId="0B76B74C" w14:textId="6B482A7F" w:rsidR="006032B4" w:rsidRPr="006032B4" w:rsidRDefault="006032B4" w:rsidP="00EC3562">
      <w:pPr>
        <w:pStyle w:val="Akapitzlist"/>
        <w:numPr>
          <w:ilvl w:val="0"/>
          <w:numId w:val="39"/>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 xml:space="preserve">udzielenie wyjaśnień, do czego wykorzystamy zdjęcia/nagrania i w jakim kontekście, </w:t>
      </w:r>
      <w:r w:rsidR="008B479A">
        <w:rPr>
          <w:rFonts w:ascii="Times New Roman" w:hAnsi="Times New Roman" w:cs="Times New Roman"/>
          <w:bCs/>
          <w:sz w:val="24"/>
          <w:szCs w:val="24"/>
        </w:rPr>
        <w:t>oraz</w:t>
      </w:r>
      <w:r w:rsidRPr="006032B4">
        <w:rPr>
          <w:rFonts w:ascii="Times New Roman" w:hAnsi="Times New Roman" w:cs="Times New Roman"/>
          <w:bCs/>
          <w:sz w:val="24"/>
          <w:szCs w:val="24"/>
        </w:rPr>
        <w:t xml:space="preserve"> jakie potencjalne ryzyko wiąże się z publikacją zdjęć/nagrań online,</w:t>
      </w:r>
    </w:p>
    <w:p w14:paraId="64628319" w14:textId="77777777" w:rsidR="006032B4" w:rsidRPr="006032B4" w:rsidRDefault="006032B4" w:rsidP="00EC3562">
      <w:pPr>
        <w:pStyle w:val="Akapitzlist"/>
        <w:numPr>
          <w:ilvl w:val="0"/>
          <w:numId w:val="39"/>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unikanie podpisywania zdjęć/nagrań informacjami identyfikującymi dziecko z imienia i nazwiska; jeśli konieczne jest podpisanie dziecka, używamy tylko imienia,</w:t>
      </w:r>
    </w:p>
    <w:p w14:paraId="324C4188" w14:textId="3236A57E" w:rsidR="006032B4" w:rsidRPr="006032B4" w:rsidRDefault="006032B4" w:rsidP="00EC3562">
      <w:pPr>
        <w:pStyle w:val="Akapitzlist"/>
        <w:numPr>
          <w:ilvl w:val="0"/>
          <w:numId w:val="39"/>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 xml:space="preserve">rezygnację z ujawniania jakichkolwiek informacji wrażliwych o dziecku, dotyczących m.in. stanu zdrowia, sytuacji materialnej, sytuacji prawnej i powiązanych z wizerunkiem dziecka </w:t>
      </w:r>
      <w:r w:rsidR="0033111D">
        <w:rPr>
          <w:rFonts w:ascii="Times New Roman" w:hAnsi="Times New Roman" w:cs="Times New Roman"/>
          <w:bCs/>
          <w:sz w:val="24"/>
          <w:szCs w:val="24"/>
        </w:rPr>
        <w:t xml:space="preserve">                                       </w:t>
      </w:r>
      <w:r w:rsidRPr="006032B4">
        <w:rPr>
          <w:rFonts w:ascii="Times New Roman" w:hAnsi="Times New Roman" w:cs="Times New Roman"/>
          <w:bCs/>
          <w:sz w:val="24"/>
          <w:szCs w:val="24"/>
        </w:rPr>
        <w:t xml:space="preserve">(np. w przypadku zbiórek indywidualnych organizowanych przez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rzedszkole).</w:t>
      </w:r>
    </w:p>
    <w:p w14:paraId="327AC404" w14:textId="77777777"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Zmniejszamy ryzyko kopiowania i niestosownego wykorzystania zdjęć/nagrań dzieci poprzez przyjęcie następujących zasad:</w:t>
      </w:r>
    </w:p>
    <w:p w14:paraId="2ABE9D7A" w14:textId="77777777" w:rsidR="006032B4" w:rsidRPr="006032B4" w:rsidRDefault="006032B4" w:rsidP="00EC3562">
      <w:pPr>
        <w:pStyle w:val="Akapitzlist"/>
        <w:numPr>
          <w:ilvl w:val="0"/>
          <w:numId w:val="40"/>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wszystkie dzieci znajdujące się na zdjęciu/nagraniu muszą być ubrane, a sytuacja zdjęcia/nagrania nie jest dla dziecka poniżająca, ośmieszająca ani nie ukazuje go w negatywnym kontekście,</w:t>
      </w:r>
    </w:p>
    <w:p w14:paraId="6DAC2ADB" w14:textId="77777777" w:rsidR="006032B4" w:rsidRPr="006032B4" w:rsidRDefault="006032B4" w:rsidP="00EC3562">
      <w:pPr>
        <w:pStyle w:val="Akapitzlist"/>
        <w:numPr>
          <w:ilvl w:val="0"/>
          <w:numId w:val="40"/>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zdjęcia/nagrania dzieci koncentrują się na czynnościach wykonywanych przez dzieci i w miarę możliwości przedstawiają dzieci w grupie, a nie pojedyncze osoby,</w:t>
      </w:r>
    </w:p>
    <w:p w14:paraId="00F51616" w14:textId="087F733B" w:rsidR="006032B4" w:rsidRPr="006032B4" w:rsidRDefault="006032B4" w:rsidP="00EC3562">
      <w:pPr>
        <w:pStyle w:val="Akapitzlist"/>
        <w:numPr>
          <w:ilvl w:val="0"/>
          <w:numId w:val="40"/>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 xml:space="preserve">rezygnujemy z publikacji zdjęć dzieci, nad którymi nie sprawujemy już opieki, jeśli one lub ich rodzice/opiekunowie nie wyrazili zgody na wykorzystanie zdjęć po odejściu z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rzedszkola,</w:t>
      </w:r>
    </w:p>
    <w:p w14:paraId="555D0DA7" w14:textId="5F248277" w:rsidR="006032B4" w:rsidRPr="006032B4" w:rsidRDefault="006032B4" w:rsidP="00EC3562">
      <w:pPr>
        <w:pStyle w:val="Akapitzlist"/>
        <w:numPr>
          <w:ilvl w:val="0"/>
          <w:numId w:val="40"/>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wszystkie podejrzenia i problemy dotyczące niewłaściwego rozpowszechniania wizerunków dzieci są rejestrowane i zgłaszane dyre</w:t>
      </w:r>
      <w:r w:rsidR="009F4EC3">
        <w:rPr>
          <w:rFonts w:ascii="Times New Roman" w:hAnsi="Times New Roman" w:cs="Times New Roman"/>
          <w:bCs/>
          <w:sz w:val="24"/>
          <w:szCs w:val="24"/>
        </w:rPr>
        <w:t>ktorow</w:t>
      </w:r>
      <w:r w:rsidRPr="006032B4">
        <w:rPr>
          <w:rFonts w:ascii="Times New Roman" w:hAnsi="Times New Roman" w:cs="Times New Roman"/>
          <w:bCs/>
          <w:sz w:val="24"/>
          <w:szCs w:val="24"/>
        </w:rPr>
        <w:t>i, podobnie jak inne niepokojące sygnały dotyczące zagrożenia bezpieczeństwa dzieci.</w:t>
      </w:r>
    </w:p>
    <w:p w14:paraId="6DE19A54" w14:textId="2965C29E"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W sytuacjach, w których </w:t>
      </w:r>
      <w:r w:rsidR="009F4EC3">
        <w:rPr>
          <w:rFonts w:ascii="Times New Roman" w:hAnsi="Times New Roman" w:cs="Times New Roman"/>
          <w:bCs/>
          <w:sz w:val="24"/>
          <w:szCs w:val="24"/>
        </w:rPr>
        <w:t>p</w:t>
      </w:r>
      <w:r w:rsidRPr="006032B4">
        <w:rPr>
          <w:rFonts w:ascii="Times New Roman" w:hAnsi="Times New Roman" w:cs="Times New Roman"/>
          <w:bCs/>
          <w:sz w:val="24"/>
          <w:szCs w:val="24"/>
        </w:rPr>
        <w:t xml:space="preserve">rzedszkole rejestruje wizerunki dzieci do własnego użytku, deklarujemy, że: </w:t>
      </w:r>
    </w:p>
    <w:p w14:paraId="02EA8BF2" w14:textId="77777777" w:rsidR="006032B4" w:rsidRPr="006032B4" w:rsidRDefault="006032B4" w:rsidP="00EC3562">
      <w:pPr>
        <w:pStyle w:val="Akapitzlist"/>
        <w:numPr>
          <w:ilvl w:val="0"/>
          <w:numId w:val="41"/>
        </w:numPr>
        <w:spacing w:after="0" w:line="276" w:lineRule="auto"/>
        <w:ind w:left="714" w:hanging="357"/>
        <w:jc w:val="both"/>
        <w:rPr>
          <w:rFonts w:ascii="Times New Roman" w:hAnsi="Times New Roman" w:cs="Times New Roman"/>
          <w:bCs/>
          <w:sz w:val="24"/>
          <w:szCs w:val="24"/>
        </w:rPr>
      </w:pPr>
      <w:r w:rsidRPr="006032B4">
        <w:rPr>
          <w:rFonts w:ascii="Times New Roman" w:hAnsi="Times New Roman" w:cs="Times New Roman"/>
          <w:bCs/>
          <w:sz w:val="24"/>
          <w:szCs w:val="24"/>
        </w:rPr>
        <w:t>dzieci i rodzice/opiekunowie zawsze będą poinformowani o tym, że dane wydarzenie będzie rejestrowane,</w:t>
      </w:r>
    </w:p>
    <w:p w14:paraId="7B07671A" w14:textId="3FB2D34B" w:rsidR="006032B4" w:rsidRPr="006032B4" w:rsidRDefault="006032B4" w:rsidP="00EC3562">
      <w:pPr>
        <w:pStyle w:val="Akapitzlist"/>
        <w:numPr>
          <w:ilvl w:val="0"/>
          <w:numId w:val="41"/>
        </w:numPr>
        <w:spacing w:after="0" w:line="276" w:lineRule="auto"/>
        <w:ind w:left="714"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zgoda rodziców/opiekunów na rejestrację wydarzenia zostaje przyjęta przez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rzedszkole na piśmie,</w:t>
      </w:r>
    </w:p>
    <w:p w14:paraId="660B4662" w14:textId="77777777" w:rsidR="006032B4" w:rsidRPr="006032B4" w:rsidRDefault="006032B4" w:rsidP="00EC3562">
      <w:pPr>
        <w:pStyle w:val="Akapitzlist"/>
        <w:numPr>
          <w:ilvl w:val="0"/>
          <w:numId w:val="41"/>
        </w:numPr>
        <w:spacing w:after="0" w:line="276" w:lineRule="auto"/>
        <w:ind w:left="714" w:hanging="357"/>
        <w:jc w:val="both"/>
        <w:rPr>
          <w:rFonts w:ascii="Times New Roman" w:hAnsi="Times New Roman" w:cs="Times New Roman"/>
          <w:bCs/>
          <w:sz w:val="24"/>
          <w:szCs w:val="24"/>
        </w:rPr>
      </w:pPr>
      <w:r w:rsidRPr="006032B4">
        <w:rPr>
          <w:rFonts w:ascii="Times New Roman" w:hAnsi="Times New Roman" w:cs="Times New Roman"/>
          <w:bCs/>
          <w:sz w:val="24"/>
          <w:szCs w:val="24"/>
        </w:rPr>
        <w:t>w przypadku rejestracji wydarzenia zleconej osobie zewnętrznej (wynajętemu fotografowi lub kamerzyście) dbamy o bezpieczeństwo dzieci i młodzieży poprzez:</w:t>
      </w:r>
    </w:p>
    <w:p w14:paraId="59980AC5" w14:textId="77777777" w:rsidR="006032B4" w:rsidRPr="006032B4" w:rsidRDefault="006032B4" w:rsidP="00EC3562">
      <w:pPr>
        <w:pStyle w:val="Akapitzlist"/>
        <w:numPr>
          <w:ilvl w:val="0"/>
          <w:numId w:val="46"/>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zobowiązanie osoby/firmy rejestrującej wydarzenie do przestrzegania niniejszych wytycznych,</w:t>
      </w:r>
    </w:p>
    <w:p w14:paraId="38E21A5B" w14:textId="77777777" w:rsidR="006032B4" w:rsidRPr="006032B4" w:rsidRDefault="006032B4" w:rsidP="00EC3562">
      <w:pPr>
        <w:pStyle w:val="Akapitzlist"/>
        <w:numPr>
          <w:ilvl w:val="0"/>
          <w:numId w:val="46"/>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zobowiązanie osoby/firmy rejestrującej wydarzenie do noszenia identyfikatora w czasie trwania wydarzenia,</w:t>
      </w:r>
    </w:p>
    <w:p w14:paraId="5519F963" w14:textId="7C2146E5" w:rsidR="006032B4" w:rsidRPr="006032B4" w:rsidRDefault="006032B4" w:rsidP="00EC3562">
      <w:pPr>
        <w:pStyle w:val="Akapitzlist"/>
        <w:numPr>
          <w:ilvl w:val="0"/>
          <w:numId w:val="46"/>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 xml:space="preserve">niedopuszczanie do sytuacji, w której osoba/firma rejestrująca będzie przebywała z dziećmi bez nadzoru pracownika </w:t>
      </w:r>
      <w:r w:rsidR="009F4EC3">
        <w:rPr>
          <w:rFonts w:ascii="Times New Roman" w:hAnsi="Times New Roman" w:cs="Times New Roman"/>
          <w:bCs/>
          <w:sz w:val="24"/>
          <w:szCs w:val="24"/>
        </w:rPr>
        <w:t>p</w:t>
      </w:r>
      <w:r w:rsidRPr="006032B4">
        <w:rPr>
          <w:rFonts w:ascii="Times New Roman" w:hAnsi="Times New Roman" w:cs="Times New Roman"/>
          <w:bCs/>
          <w:sz w:val="24"/>
          <w:szCs w:val="24"/>
        </w:rPr>
        <w:t>rzedszkola,</w:t>
      </w:r>
    </w:p>
    <w:p w14:paraId="60812D1F" w14:textId="77777777" w:rsidR="006032B4" w:rsidRPr="006032B4" w:rsidRDefault="006032B4" w:rsidP="00EC3562">
      <w:pPr>
        <w:pStyle w:val="Akapitzlist"/>
        <w:numPr>
          <w:ilvl w:val="0"/>
          <w:numId w:val="46"/>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lastRenderedPageBreak/>
        <w:t>informowanie rodziców/opiekunów oraz dzieci, że osoba/firma rejestrująca wydarzenie będzie obecna podczas wydarzenia, i upewnienie się, że rodzice/opiekunowie udzielili pisemnej zgody na rejestrowanie wizerunku ich dzieci.</w:t>
      </w:r>
    </w:p>
    <w:p w14:paraId="56ACD627" w14:textId="77777777"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Jeśli wizerunek dziecka stanowi jedynie szczegół całości takiej jak zgromadzenie, krajobraz, impreza publiczna, zgoda rodziców/opiekunów dziecka nie jest wymagana.</w:t>
      </w:r>
    </w:p>
    <w:p w14:paraId="3FA0727B" w14:textId="5B8CF940"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W sytuacjach, w których rodzice/opiekunowie lub widzowie przedszkolnych wydarzeń i uroczystości itd. rejestrują wizerunki dzieci do prywatnego użytku, informujemy na początku każdego z tych wydarzeń </w:t>
      </w:r>
      <w:r w:rsidR="0033111D">
        <w:rPr>
          <w:rFonts w:ascii="Times New Roman" w:hAnsi="Times New Roman" w:cs="Times New Roman"/>
          <w:bCs/>
          <w:sz w:val="24"/>
          <w:szCs w:val="24"/>
        </w:rPr>
        <w:t xml:space="preserve">                 </w:t>
      </w:r>
      <w:r w:rsidRPr="006032B4">
        <w:rPr>
          <w:rFonts w:ascii="Times New Roman" w:hAnsi="Times New Roman" w:cs="Times New Roman"/>
          <w:bCs/>
          <w:sz w:val="24"/>
          <w:szCs w:val="24"/>
        </w:rPr>
        <w:t>o tym, że:</w:t>
      </w:r>
    </w:p>
    <w:p w14:paraId="0954AA22" w14:textId="77777777" w:rsidR="006032B4" w:rsidRPr="006032B4" w:rsidRDefault="006032B4" w:rsidP="00EC3562">
      <w:pPr>
        <w:pStyle w:val="Akapitzlist"/>
        <w:numPr>
          <w:ilvl w:val="0"/>
          <w:numId w:val="42"/>
        </w:numPr>
        <w:spacing w:after="0" w:line="276" w:lineRule="auto"/>
        <w:ind w:left="714" w:hanging="357"/>
        <w:jc w:val="both"/>
        <w:rPr>
          <w:rFonts w:ascii="Times New Roman" w:hAnsi="Times New Roman" w:cs="Times New Roman"/>
          <w:bCs/>
          <w:sz w:val="24"/>
          <w:szCs w:val="24"/>
        </w:rPr>
      </w:pPr>
      <w:r w:rsidRPr="006032B4">
        <w:rPr>
          <w:rFonts w:ascii="Times New Roman" w:hAnsi="Times New Roman" w:cs="Times New Roman"/>
          <w:bCs/>
          <w:sz w:val="24"/>
          <w:szCs w:val="24"/>
        </w:rPr>
        <w:t>wykorzystanie, przetwarzanie i publikowanie zdjęć/nagrań zawierających wizerunki dzieci i osób dorosłych wymaga udzielenia zgody przez te osoby, w przypadku dzieci – przez ich rodziców/opiekunów,</w:t>
      </w:r>
    </w:p>
    <w:p w14:paraId="100F9ED7" w14:textId="77777777" w:rsidR="006032B4" w:rsidRPr="006032B4" w:rsidRDefault="006032B4" w:rsidP="00EC3562">
      <w:pPr>
        <w:pStyle w:val="Akapitzlist"/>
        <w:numPr>
          <w:ilvl w:val="0"/>
          <w:numId w:val="42"/>
        </w:numPr>
        <w:spacing w:after="0" w:line="276" w:lineRule="auto"/>
        <w:ind w:left="714" w:hanging="357"/>
        <w:jc w:val="both"/>
        <w:rPr>
          <w:rFonts w:ascii="Times New Roman" w:hAnsi="Times New Roman" w:cs="Times New Roman"/>
          <w:bCs/>
          <w:sz w:val="24"/>
          <w:szCs w:val="24"/>
        </w:rPr>
      </w:pPr>
      <w:r w:rsidRPr="006032B4">
        <w:rPr>
          <w:rFonts w:ascii="Times New Roman" w:hAnsi="Times New Roman" w:cs="Times New Roman"/>
          <w:bCs/>
          <w:sz w:val="24"/>
          <w:szCs w:val="24"/>
        </w:rPr>
        <w:t>zdjęcia lub nagrania zawierające wizerunki dzieci nie powinny być udostępniane w mediach społecznościowych ani na serwisach otwartych, chyba że rodzice lub opiekunowie dzieci wyrażą na to zgodę,</w:t>
      </w:r>
    </w:p>
    <w:p w14:paraId="424D5255" w14:textId="77777777" w:rsidR="006032B4" w:rsidRPr="006032B4" w:rsidRDefault="006032B4" w:rsidP="00EC3562">
      <w:pPr>
        <w:pStyle w:val="Akapitzlist"/>
        <w:numPr>
          <w:ilvl w:val="0"/>
          <w:numId w:val="42"/>
        </w:numPr>
        <w:spacing w:after="0" w:line="276" w:lineRule="auto"/>
        <w:ind w:left="714" w:hanging="357"/>
        <w:jc w:val="both"/>
        <w:rPr>
          <w:rFonts w:ascii="Times New Roman" w:hAnsi="Times New Roman" w:cs="Times New Roman"/>
          <w:bCs/>
          <w:sz w:val="24"/>
          <w:szCs w:val="24"/>
        </w:rPr>
      </w:pPr>
      <w:r w:rsidRPr="006032B4">
        <w:rPr>
          <w:rFonts w:ascii="Times New Roman" w:hAnsi="Times New Roman" w:cs="Times New Roman"/>
          <w:bCs/>
          <w:sz w:val="24"/>
          <w:szCs w:val="24"/>
        </w:rPr>
        <w:t>przed publikacją zdjęcia/nagrania online zawsze sprawdzamy ustawienia prywatności, aby upewnić się, kto będzie mógł uzyskać dostęp do wizerunku dziecka.</w:t>
      </w:r>
    </w:p>
    <w:p w14:paraId="2B5C5182" w14:textId="77777777"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Przedstawiciele mediów lub dowolna inna osoba, którzy chcą zarejestrować organizowane przez nas wydarzenie i opublikować zebrany materiał, muszą zgłosić taką prośbę wcześniej i uzyskać zgodę dyrekcji.</w:t>
      </w:r>
    </w:p>
    <w:p w14:paraId="64E19157" w14:textId="0B038C15"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Personelowi </w:t>
      </w:r>
      <w:r w:rsidR="00D47B7A">
        <w:rPr>
          <w:rFonts w:ascii="Times New Roman" w:hAnsi="Times New Roman" w:cs="Times New Roman"/>
          <w:bCs/>
          <w:sz w:val="24"/>
          <w:szCs w:val="24"/>
        </w:rPr>
        <w:t>p</w:t>
      </w:r>
      <w:r w:rsidRPr="006032B4">
        <w:rPr>
          <w:rFonts w:ascii="Times New Roman" w:hAnsi="Times New Roman" w:cs="Times New Roman"/>
          <w:bCs/>
          <w:sz w:val="24"/>
          <w:szCs w:val="24"/>
        </w:rPr>
        <w:t>rzedszkola nie wolno umożliwiać przedstawicielom mediów i osobom nieupoważnionym utrwalania wizerunku dziecka na terenie instytucji bez pisemnej zgody rodzica/opiekuna dziecka oraz bez zgody dyrekcji.</w:t>
      </w:r>
    </w:p>
    <w:p w14:paraId="3C919ADC" w14:textId="0E6077E1"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Personel </w:t>
      </w:r>
      <w:r w:rsidR="00D47B7A">
        <w:rPr>
          <w:rFonts w:ascii="Times New Roman" w:hAnsi="Times New Roman" w:cs="Times New Roman"/>
          <w:bCs/>
          <w:sz w:val="24"/>
          <w:szCs w:val="24"/>
        </w:rPr>
        <w:t>p</w:t>
      </w:r>
      <w:r w:rsidRPr="006032B4">
        <w:rPr>
          <w:rFonts w:ascii="Times New Roman" w:hAnsi="Times New Roman" w:cs="Times New Roman"/>
          <w:bCs/>
          <w:sz w:val="24"/>
          <w:szCs w:val="24"/>
        </w:rPr>
        <w:t>rzedszkola nie kontaktuje przedstawicieli mediów z dziećmi, nie przekazuje mediom kontaktu do rodziców/opiekunów dzieci i nie wypowiada się w kontakcie z przedstawicielami mediów o sprawie dziecka lub jego rodzica/opiekuna. Zakaz ten dotyczy także sytuacji, gdy pracownik jest przekonany, że jego wypowiedź nie jest w żaden sposób utrwalana.</w:t>
      </w:r>
    </w:p>
    <w:p w14:paraId="38EEC51C" w14:textId="2E31305A"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W celu realizacji materiału medialnego, dyrek</w:t>
      </w:r>
      <w:r w:rsidR="00D47B7A">
        <w:rPr>
          <w:rFonts w:ascii="Times New Roman" w:hAnsi="Times New Roman" w:cs="Times New Roman"/>
          <w:bCs/>
          <w:sz w:val="24"/>
          <w:szCs w:val="24"/>
        </w:rPr>
        <w:t>tor</w:t>
      </w:r>
      <w:r w:rsidRPr="006032B4">
        <w:rPr>
          <w:rFonts w:ascii="Times New Roman" w:hAnsi="Times New Roman" w:cs="Times New Roman"/>
          <w:bCs/>
          <w:sz w:val="24"/>
          <w:szCs w:val="24"/>
        </w:rPr>
        <w:t xml:space="preserve"> może podjąć decyzję o udostępnieniu wybranych pomieszczeń </w:t>
      </w:r>
      <w:r w:rsidR="00D47B7A">
        <w:rPr>
          <w:rFonts w:ascii="Times New Roman" w:hAnsi="Times New Roman" w:cs="Times New Roman"/>
          <w:bCs/>
          <w:sz w:val="24"/>
          <w:szCs w:val="24"/>
        </w:rPr>
        <w:t>p</w:t>
      </w:r>
      <w:r w:rsidRPr="006032B4">
        <w:rPr>
          <w:rFonts w:ascii="Times New Roman" w:hAnsi="Times New Roman" w:cs="Times New Roman"/>
          <w:bCs/>
          <w:sz w:val="24"/>
          <w:szCs w:val="24"/>
        </w:rPr>
        <w:t>rzedszkola dla potrzeb nagrania. Podejmując taką decyzję, poleca przygotowanie pomieszczenia w taki sposób, aby uniemożliwić rejestrowanie przebywających na terenie dzieci.</w:t>
      </w:r>
    </w:p>
    <w:p w14:paraId="3B0C9F2F" w14:textId="77777777"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Jeśli dzieci, rodzice lub opiekunowie nie wyrazili zgody na utrwalenie wizerunku dziecka, respektujemy ich decyzję. Z wyprzedzeniem ustalamy z rodzicami/opiekunami i dziećmi sposób, w jaki osoba rejestrująca wydarzenie będzie mogła zidentyfikować dziecko, aby nie utrwalać jego wizerunku na zdjęciach indywidualnych i grupowych.</w:t>
      </w:r>
    </w:p>
    <w:p w14:paraId="6E43AA02" w14:textId="77777777"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Rozwiązanie, jakie przyjmiemy, nie wyklucza dziecka, którego wizerunek nie powinien być rejestrowany.</w:t>
      </w:r>
    </w:p>
    <w:p w14:paraId="34DE0A0F" w14:textId="77777777" w:rsidR="006032B4" w:rsidRPr="006032B4" w:rsidRDefault="006032B4" w:rsidP="00EC3562">
      <w:pPr>
        <w:pStyle w:val="Akapitzlist"/>
        <w:numPr>
          <w:ilvl w:val="0"/>
          <w:numId w:val="45"/>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Przedszkole przechowuje materiały zawierające wizerunek dzieci w sposób zgodny z prawem i bezpieczny dla dzieci:</w:t>
      </w:r>
    </w:p>
    <w:p w14:paraId="4534BAB0" w14:textId="419F2647" w:rsidR="006032B4" w:rsidRPr="006032B4" w:rsidRDefault="006032B4" w:rsidP="00EC3562">
      <w:pPr>
        <w:pStyle w:val="Akapitzlist"/>
        <w:numPr>
          <w:ilvl w:val="0"/>
          <w:numId w:val="47"/>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 xml:space="preserve">nośniki analogowe zawierające zdjęcia i nagrania są przechowywane w zamkniętej na klucz szafie, </w:t>
      </w:r>
      <w:r w:rsidR="0033111D">
        <w:rPr>
          <w:rFonts w:ascii="Times New Roman" w:hAnsi="Times New Roman" w:cs="Times New Roman"/>
          <w:bCs/>
          <w:sz w:val="24"/>
          <w:szCs w:val="24"/>
        </w:rPr>
        <w:t xml:space="preserve">                 </w:t>
      </w:r>
      <w:r w:rsidRPr="006032B4">
        <w:rPr>
          <w:rFonts w:ascii="Times New Roman" w:hAnsi="Times New Roman" w:cs="Times New Roman"/>
          <w:bCs/>
          <w:sz w:val="24"/>
          <w:szCs w:val="24"/>
        </w:rPr>
        <w:t xml:space="preserve">a nośniki elektroniczne zawierające zdjęcia i nagrania są przechowywane w folderze chronionym </w:t>
      </w:r>
      <w:r w:rsidR="0033111D">
        <w:rPr>
          <w:rFonts w:ascii="Times New Roman" w:hAnsi="Times New Roman" w:cs="Times New Roman"/>
          <w:bCs/>
          <w:sz w:val="24"/>
          <w:szCs w:val="24"/>
        </w:rPr>
        <w:t xml:space="preserve">                    </w:t>
      </w:r>
      <w:r w:rsidRPr="006032B4">
        <w:rPr>
          <w:rFonts w:ascii="Times New Roman" w:hAnsi="Times New Roman" w:cs="Times New Roman"/>
          <w:bCs/>
          <w:sz w:val="24"/>
          <w:szCs w:val="24"/>
        </w:rPr>
        <w:t xml:space="preserve">z dostępem ograniczonym do osób uprawnionych przez </w:t>
      </w:r>
      <w:r w:rsidR="00D47B7A">
        <w:rPr>
          <w:rFonts w:ascii="Times New Roman" w:hAnsi="Times New Roman" w:cs="Times New Roman"/>
          <w:bCs/>
          <w:sz w:val="24"/>
          <w:szCs w:val="24"/>
        </w:rPr>
        <w:t>p</w:t>
      </w:r>
      <w:r w:rsidRPr="006032B4">
        <w:rPr>
          <w:rFonts w:ascii="Times New Roman" w:hAnsi="Times New Roman" w:cs="Times New Roman"/>
          <w:bCs/>
          <w:sz w:val="24"/>
          <w:szCs w:val="24"/>
        </w:rPr>
        <w:t>rzedszkole,</w:t>
      </w:r>
    </w:p>
    <w:p w14:paraId="12EAD898" w14:textId="77777777" w:rsidR="006032B4" w:rsidRPr="006032B4" w:rsidRDefault="006032B4" w:rsidP="00EC3562">
      <w:pPr>
        <w:pStyle w:val="Akapitzlist"/>
        <w:numPr>
          <w:ilvl w:val="0"/>
          <w:numId w:val="47"/>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nośniki będą przechowywane przez okres wymagany przepisami prawa o archiwizacji,</w:t>
      </w:r>
    </w:p>
    <w:p w14:paraId="5683ECD9" w14:textId="4E5DF61A" w:rsidR="006032B4" w:rsidRPr="006032B4" w:rsidRDefault="006032B4" w:rsidP="00EC3562">
      <w:pPr>
        <w:pStyle w:val="Akapitzlist"/>
        <w:numPr>
          <w:ilvl w:val="0"/>
          <w:numId w:val="47"/>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 xml:space="preserve">nie przechowujemy w </w:t>
      </w:r>
      <w:r w:rsidR="00D47B7A">
        <w:rPr>
          <w:rFonts w:ascii="Times New Roman" w:hAnsi="Times New Roman" w:cs="Times New Roman"/>
          <w:bCs/>
          <w:sz w:val="24"/>
          <w:szCs w:val="24"/>
        </w:rPr>
        <w:t>p</w:t>
      </w:r>
      <w:r w:rsidRPr="006032B4">
        <w:rPr>
          <w:rFonts w:ascii="Times New Roman" w:hAnsi="Times New Roman" w:cs="Times New Roman"/>
          <w:bCs/>
          <w:sz w:val="24"/>
          <w:szCs w:val="24"/>
        </w:rPr>
        <w:t>rzedszkolu materiałów elektronicznych zawierających wizerunki dzieci na nośnikach nieszyfrowanych ani mobilnych, takich jak telefony komórkowe i urządzenia z pamięcią przenośną (np. pendrive),</w:t>
      </w:r>
    </w:p>
    <w:p w14:paraId="1E22326D" w14:textId="77777777" w:rsidR="006032B4" w:rsidRPr="006032B4" w:rsidRDefault="006032B4" w:rsidP="00EC3562">
      <w:pPr>
        <w:pStyle w:val="Akapitzlist"/>
        <w:numPr>
          <w:ilvl w:val="0"/>
          <w:numId w:val="47"/>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nie ma zgody na używanie przez pracowników osobistych urządzeń rejestrujących (tj. telefony komórkowe, aparaty fotograficzne, kamery) w celu rejestrowania wizerunków dzieci,</w:t>
      </w:r>
    </w:p>
    <w:p w14:paraId="20F5412A" w14:textId="5BCEB7FE" w:rsidR="006032B4" w:rsidRPr="006032B4" w:rsidRDefault="006032B4" w:rsidP="00EC3562">
      <w:pPr>
        <w:pStyle w:val="Akapitzlist"/>
        <w:numPr>
          <w:ilvl w:val="0"/>
          <w:numId w:val="47"/>
        </w:numPr>
        <w:spacing w:after="0" w:line="276" w:lineRule="auto"/>
        <w:jc w:val="both"/>
        <w:rPr>
          <w:rFonts w:ascii="Times New Roman" w:hAnsi="Times New Roman" w:cs="Times New Roman"/>
          <w:bCs/>
          <w:sz w:val="24"/>
          <w:szCs w:val="24"/>
        </w:rPr>
      </w:pPr>
      <w:r w:rsidRPr="006032B4">
        <w:rPr>
          <w:rFonts w:ascii="Times New Roman" w:hAnsi="Times New Roman" w:cs="Times New Roman"/>
          <w:bCs/>
          <w:sz w:val="24"/>
          <w:szCs w:val="24"/>
        </w:rPr>
        <w:t xml:space="preserve">jedynym sprzętem, którego używamy jako instytucja, są urządzenia rejestrujące należące do </w:t>
      </w:r>
      <w:r w:rsidR="00D47B7A">
        <w:rPr>
          <w:rFonts w:ascii="Times New Roman" w:hAnsi="Times New Roman" w:cs="Times New Roman"/>
          <w:bCs/>
          <w:sz w:val="24"/>
          <w:szCs w:val="24"/>
        </w:rPr>
        <w:t>p</w:t>
      </w:r>
      <w:r w:rsidRPr="006032B4">
        <w:rPr>
          <w:rFonts w:ascii="Times New Roman" w:hAnsi="Times New Roman" w:cs="Times New Roman"/>
          <w:bCs/>
          <w:sz w:val="24"/>
          <w:szCs w:val="24"/>
        </w:rPr>
        <w:t>rzedszkola.</w:t>
      </w:r>
    </w:p>
    <w:p w14:paraId="7BD19942" w14:textId="77777777" w:rsidR="006032B4" w:rsidRPr="006032B4" w:rsidRDefault="006032B4" w:rsidP="006032B4">
      <w:pPr>
        <w:rPr>
          <w:rFonts w:ascii="Times New Roman" w:hAnsi="Times New Roman" w:cs="Times New Roman"/>
          <w:b/>
          <w:bCs/>
          <w:sz w:val="24"/>
          <w:szCs w:val="24"/>
        </w:rPr>
      </w:pPr>
      <w:r w:rsidRPr="006032B4">
        <w:rPr>
          <w:rFonts w:ascii="Times New Roman" w:hAnsi="Times New Roman" w:cs="Times New Roman"/>
          <w:b/>
          <w:bCs/>
          <w:sz w:val="24"/>
          <w:szCs w:val="24"/>
        </w:rPr>
        <w:br w:type="page"/>
      </w:r>
    </w:p>
    <w:p w14:paraId="32F1713D" w14:textId="77777777" w:rsidR="006032B4" w:rsidRPr="006032B4" w:rsidRDefault="006032B4" w:rsidP="006032B4">
      <w:pPr>
        <w:spacing w:after="0" w:line="276" w:lineRule="auto"/>
        <w:jc w:val="both"/>
        <w:rPr>
          <w:rFonts w:ascii="Times New Roman" w:hAnsi="Times New Roman" w:cs="Times New Roman"/>
          <w:sz w:val="24"/>
          <w:szCs w:val="24"/>
        </w:rPr>
      </w:pPr>
      <w:r w:rsidRPr="006032B4">
        <w:rPr>
          <w:rFonts w:ascii="Times New Roman" w:hAnsi="Times New Roman" w:cs="Times New Roman"/>
          <w:b/>
          <w:bCs/>
          <w:sz w:val="24"/>
          <w:szCs w:val="24"/>
        </w:rPr>
        <w:lastRenderedPageBreak/>
        <w:t>Załącznik nr 5</w:t>
      </w:r>
    </w:p>
    <w:p w14:paraId="7391F92A" w14:textId="38018B61" w:rsidR="006032B4" w:rsidRPr="006032B4" w:rsidRDefault="006032B4" w:rsidP="006032B4">
      <w:pPr>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t xml:space="preserve">Zasady bezpiecznego korzystania z </w:t>
      </w:r>
      <w:r w:rsidR="00081048" w:rsidRPr="006032B4">
        <w:rPr>
          <w:rFonts w:ascii="Times New Roman" w:hAnsi="Times New Roman" w:cs="Times New Roman"/>
          <w:b/>
          <w:bCs/>
          <w:sz w:val="24"/>
          <w:szCs w:val="24"/>
        </w:rPr>
        <w:t>Internetu</w:t>
      </w:r>
      <w:r w:rsidRPr="006032B4">
        <w:rPr>
          <w:rFonts w:ascii="Times New Roman" w:hAnsi="Times New Roman" w:cs="Times New Roman"/>
          <w:b/>
          <w:bCs/>
          <w:sz w:val="24"/>
          <w:szCs w:val="24"/>
        </w:rPr>
        <w:t xml:space="preserve"> i mediów elektronicznych w Przedszkolu im. </w:t>
      </w:r>
      <w:r w:rsidR="00081048">
        <w:rPr>
          <w:rFonts w:ascii="Times New Roman" w:hAnsi="Times New Roman" w:cs="Times New Roman"/>
          <w:b/>
          <w:bCs/>
          <w:sz w:val="24"/>
          <w:szCs w:val="24"/>
        </w:rPr>
        <w:t xml:space="preserve">Leśnych Skrzatów </w:t>
      </w:r>
      <w:r w:rsidRPr="006032B4">
        <w:rPr>
          <w:rFonts w:ascii="Times New Roman" w:hAnsi="Times New Roman" w:cs="Times New Roman"/>
          <w:b/>
          <w:bCs/>
          <w:sz w:val="24"/>
          <w:szCs w:val="24"/>
        </w:rPr>
        <w:t xml:space="preserve">w </w:t>
      </w:r>
      <w:r w:rsidR="00081048">
        <w:rPr>
          <w:rFonts w:ascii="Times New Roman" w:hAnsi="Times New Roman" w:cs="Times New Roman"/>
          <w:b/>
          <w:bCs/>
          <w:sz w:val="24"/>
          <w:szCs w:val="24"/>
        </w:rPr>
        <w:t>Rokicinach</w:t>
      </w:r>
    </w:p>
    <w:p w14:paraId="4210AF74" w14:textId="77777777" w:rsidR="006032B4" w:rsidRPr="006032B4" w:rsidRDefault="006032B4" w:rsidP="006032B4">
      <w:pPr>
        <w:spacing w:after="0" w:line="276" w:lineRule="auto"/>
        <w:jc w:val="both"/>
        <w:rPr>
          <w:rFonts w:ascii="Times New Roman" w:hAnsi="Times New Roman" w:cs="Times New Roman"/>
          <w:bCs/>
          <w:sz w:val="24"/>
          <w:szCs w:val="24"/>
        </w:rPr>
      </w:pPr>
    </w:p>
    <w:p w14:paraId="30ACE258" w14:textId="4A49D1F4" w:rsidR="006032B4" w:rsidRPr="008C7F5E" w:rsidRDefault="006032B4" w:rsidP="008C7F5E">
      <w:pPr>
        <w:pStyle w:val="Akapitzlist"/>
        <w:numPr>
          <w:ilvl w:val="0"/>
          <w:numId w:val="37"/>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Infrastruktura sieciowa </w:t>
      </w:r>
      <w:r w:rsidR="00D47B7A">
        <w:rPr>
          <w:rFonts w:ascii="Times New Roman" w:hAnsi="Times New Roman" w:cs="Times New Roman"/>
          <w:bCs/>
          <w:sz w:val="24"/>
          <w:szCs w:val="24"/>
        </w:rPr>
        <w:t>p</w:t>
      </w:r>
      <w:r w:rsidRPr="006032B4">
        <w:rPr>
          <w:rFonts w:ascii="Times New Roman" w:hAnsi="Times New Roman" w:cs="Times New Roman"/>
          <w:bCs/>
          <w:sz w:val="24"/>
          <w:szCs w:val="24"/>
        </w:rPr>
        <w:t xml:space="preserve">rzedszkola umożliwia dostęp do </w:t>
      </w:r>
      <w:r w:rsidR="00081048" w:rsidRPr="006032B4">
        <w:rPr>
          <w:rFonts w:ascii="Times New Roman" w:hAnsi="Times New Roman" w:cs="Times New Roman"/>
          <w:bCs/>
          <w:sz w:val="24"/>
          <w:szCs w:val="24"/>
        </w:rPr>
        <w:t>Internetu</w:t>
      </w:r>
      <w:r w:rsidRPr="006032B4">
        <w:rPr>
          <w:rFonts w:ascii="Times New Roman" w:hAnsi="Times New Roman" w:cs="Times New Roman"/>
          <w:bCs/>
          <w:sz w:val="24"/>
          <w:szCs w:val="24"/>
        </w:rPr>
        <w:t>, zarówno personelowi, jak i dzieciom, w czasie zajęć i poza nimi.</w:t>
      </w:r>
    </w:p>
    <w:p w14:paraId="73740FE0" w14:textId="1275CDDA" w:rsidR="006032B4" w:rsidRPr="006032B4" w:rsidRDefault="006032B4" w:rsidP="00EC3562">
      <w:pPr>
        <w:pStyle w:val="Akapitzlist"/>
        <w:numPr>
          <w:ilvl w:val="0"/>
          <w:numId w:val="37"/>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Rozwiązania organizacyjne na poziomie </w:t>
      </w:r>
      <w:r w:rsidR="00D47B7A">
        <w:rPr>
          <w:rFonts w:ascii="Times New Roman" w:hAnsi="Times New Roman" w:cs="Times New Roman"/>
          <w:bCs/>
          <w:sz w:val="24"/>
          <w:szCs w:val="24"/>
        </w:rPr>
        <w:t>p</w:t>
      </w:r>
      <w:r w:rsidRPr="006032B4">
        <w:rPr>
          <w:rFonts w:ascii="Times New Roman" w:hAnsi="Times New Roman" w:cs="Times New Roman"/>
          <w:bCs/>
          <w:sz w:val="24"/>
          <w:szCs w:val="24"/>
        </w:rPr>
        <w:t>rzedszkola bazują na aktualnych standardach bezpieczeństwa.</w:t>
      </w:r>
    </w:p>
    <w:p w14:paraId="39BA67D8" w14:textId="226F3C02" w:rsidR="006032B4" w:rsidRPr="006032B4" w:rsidRDefault="006032B4" w:rsidP="00EC3562">
      <w:pPr>
        <w:pStyle w:val="Akapitzlist"/>
        <w:numPr>
          <w:ilvl w:val="0"/>
          <w:numId w:val="37"/>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W przypadku dostępu realizowanego pod nadzorem pracownika ma on obowiązek informowania dzieci </w:t>
      </w:r>
      <w:r w:rsidR="00EC3562">
        <w:rPr>
          <w:rFonts w:ascii="Times New Roman" w:hAnsi="Times New Roman" w:cs="Times New Roman"/>
          <w:bCs/>
          <w:sz w:val="24"/>
          <w:szCs w:val="24"/>
        </w:rPr>
        <w:t xml:space="preserve"> </w:t>
      </w:r>
      <w:r w:rsidRPr="006032B4">
        <w:rPr>
          <w:rFonts w:ascii="Times New Roman" w:hAnsi="Times New Roman" w:cs="Times New Roman"/>
          <w:bCs/>
          <w:sz w:val="24"/>
          <w:szCs w:val="24"/>
        </w:rPr>
        <w:t xml:space="preserve">o zasadach bezpiecznego korzystania z </w:t>
      </w:r>
      <w:r w:rsidR="00081048" w:rsidRPr="006032B4">
        <w:rPr>
          <w:rFonts w:ascii="Times New Roman" w:hAnsi="Times New Roman" w:cs="Times New Roman"/>
          <w:bCs/>
          <w:sz w:val="24"/>
          <w:szCs w:val="24"/>
        </w:rPr>
        <w:t>Internetu</w:t>
      </w:r>
      <w:r w:rsidRPr="006032B4">
        <w:rPr>
          <w:rFonts w:ascii="Times New Roman" w:hAnsi="Times New Roman" w:cs="Times New Roman"/>
          <w:bCs/>
          <w:sz w:val="24"/>
          <w:szCs w:val="24"/>
        </w:rPr>
        <w:t xml:space="preserve">. Pracownik </w:t>
      </w:r>
      <w:r w:rsidR="00D47B7A">
        <w:rPr>
          <w:rFonts w:ascii="Times New Roman" w:hAnsi="Times New Roman" w:cs="Times New Roman"/>
          <w:bCs/>
          <w:sz w:val="24"/>
          <w:szCs w:val="24"/>
        </w:rPr>
        <w:t>p</w:t>
      </w:r>
      <w:r w:rsidRPr="006032B4">
        <w:rPr>
          <w:rFonts w:ascii="Times New Roman" w:hAnsi="Times New Roman" w:cs="Times New Roman"/>
          <w:bCs/>
          <w:sz w:val="24"/>
          <w:szCs w:val="24"/>
        </w:rPr>
        <w:t xml:space="preserve">rzedszkola czuwa także nad bezpieczeństwem korzystania z </w:t>
      </w:r>
      <w:r w:rsidR="00081048" w:rsidRPr="006032B4">
        <w:rPr>
          <w:rFonts w:ascii="Times New Roman" w:hAnsi="Times New Roman" w:cs="Times New Roman"/>
          <w:bCs/>
          <w:sz w:val="24"/>
          <w:szCs w:val="24"/>
        </w:rPr>
        <w:t>Internetu</w:t>
      </w:r>
      <w:r w:rsidRPr="006032B4">
        <w:rPr>
          <w:rFonts w:ascii="Times New Roman" w:hAnsi="Times New Roman" w:cs="Times New Roman"/>
          <w:bCs/>
          <w:sz w:val="24"/>
          <w:szCs w:val="24"/>
        </w:rPr>
        <w:t xml:space="preserve"> przez dzieci podczas zajęć.</w:t>
      </w:r>
    </w:p>
    <w:p w14:paraId="3F2EA3C2" w14:textId="7153C11F" w:rsidR="006032B4" w:rsidRPr="006032B4" w:rsidRDefault="006032B4" w:rsidP="00EC3562">
      <w:pPr>
        <w:pStyle w:val="Akapitzlist"/>
        <w:numPr>
          <w:ilvl w:val="0"/>
          <w:numId w:val="37"/>
        </w:numPr>
        <w:spacing w:after="0" w:line="276" w:lineRule="auto"/>
        <w:ind w:left="357" w:hanging="357"/>
        <w:jc w:val="both"/>
        <w:rPr>
          <w:rFonts w:ascii="Times New Roman" w:hAnsi="Times New Roman" w:cs="Times New Roman"/>
          <w:bCs/>
          <w:sz w:val="24"/>
          <w:szCs w:val="24"/>
        </w:rPr>
      </w:pPr>
      <w:r w:rsidRPr="006032B4">
        <w:rPr>
          <w:rFonts w:ascii="Times New Roman" w:hAnsi="Times New Roman" w:cs="Times New Roman"/>
          <w:bCs/>
          <w:sz w:val="24"/>
          <w:szCs w:val="24"/>
        </w:rPr>
        <w:t xml:space="preserve">W miarę możliwości osoba </w:t>
      </w:r>
      <w:r w:rsidR="008C7F5E">
        <w:rPr>
          <w:rFonts w:ascii="Times New Roman" w:hAnsi="Times New Roman" w:cs="Times New Roman"/>
          <w:bCs/>
          <w:sz w:val="24"/>
          <w:szCs w:val="24"/>
        </w:rPr>
        <w:t>wychowawca</w:t>
      </w:r>
      <w:r w:rsidRPr="006032B4">
        <w:rPr>
          <w:rFonts w:ascii="Times New Roman" w:hAnsi="Times New Roman" w:cs="Times New Roman"/>
          <w:bCs/>
          <w:sz w:val="24"/>
          <w:szCs w:val="24"/>
        </w:rPr>
        <w:t xml:space="preserve"> przeprowadza z dziećmi cykliczne warsztaty dotyczące bezpiecznego korzystania z </w:t>
      </w:r>
      <w:r w:rsidR="00081048" w:rsidRPr="006032B4">
        <w:rPr>
          <w:rFonts w:ascii="Times New Roman" w:hAnsi="Times New Roman" w:cs="Times New Roman"/>
          <w:bCs/>
          <w:sz w:val="24"/>
          <w:szCs w:val="24"/>
        </w:rPr>
        <w:t>Internetu</w:t>
      </w:r>
      <w:r w:rsidRPr="006032B4">
        <w:rPr>
          <w:rFonts w:ascii="Times New Roman" w:hAnsi="Times New Roman" w:cs="Times New Roman"/>
          <w:bCs/>
          <w:sz w:val="24"/>
          <w:szCs w:val="24"/>
        </w:rPr>
        <w:t>.</w:t>
      </w:r>
    </w:p>
    <w:p w14:paraId="589B943E" w14:textId="77777777" w:rsidR="006032B4" w:rsidRPr="006032B4" w:rsidRDefault="006032B4" w:rsidP="006032B4">
      <w:pPr>
        <w:rPr>
          <w:rFonts w:ascii="Times New Roman" w:hAnsi="Times New Roman" w:cs="Times New Roman"/>
          <w:bCs/>
          <w:sz w:val="24"/>
          <w:szCs w:val="24"/>
        </w:rPr>
      </w:pPr>
      <w:r w:rsidRPr="006032B4">
        <w:rPr>
          <w:rFonts w:ascii="Times New Roman" w:hAnsi="Times New Roman" w:cs="Times New Roman"/>
          <w:bCs/>
          <w:sz w:val="24"/>
          <w:szCs w:val="24"/>
        </w:rPr>
        <w:br w:type="page"/>
      </w:r>
    </w:p>
    <w:p w14:paraId="6393056F" w14:textId="77777777" w:rsidR="006032B4" w:rsidRPr="006032B4" w:rsidRDefault="006032B4" w:rsidP="006032B4">
      <w:pPr>
        <w:spacing w:after="0" w:line="276" w:lineRule="auto"/>
        <w:jc w:val="both"/>
        <w:rPr>
          <w:rFonts w:ascii="Times New Roman" w:hAnsi="Times New Roman" w:cs="Times New Roman"/>
          <w:bCs/>
          <w:sz w:val="24"/>
          <w:szCs w:val="24"/>
        </w:rPr>
      </w:pPr>
      <w:r w:rsidRPr="006032B4">
        <w:rPr>
          <w:rFonts w:ascii="Times New Roman" w:hAnsi="Times New Roman" w:cs="Times New Roman"/>
          <w:b/>
          <w:bCs/>
          <w:sz w:val="24"/>
          <w:szCs w:val="24"/>
        </w:rPr>
        <w:lastRenderedPageBreak/>
        <w:t>Załącznik nr 6</w:t>
      </w:r>
    </w:p>
    <w:p w14:paraId="1A445748" w14:textId="757BD92C" w:rsidR="006032B4" w:rsidRPr="006032B4" w:rsidRDefault="006032B4" w:rsidP="006032B4">
      <w:pPr>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t xml:space="preserve"> </w:t>
      </w:r>
      <w:r w:rsidR="00D47B7A">
        <w:rPr>
          <w:rFonts w:ascii="Times New Roman" w:hAnsi="Times New Roman" w:cs="Times New Roman"/>
          <w:b/>
          <w:bCs/>
          <w:sz w:val="24"/>
          <w:szCs w:val="24"/>
        </w:rPr>
        <w:t>A</w:t>
      </w:r>
      <w:r w:rsidRPr="006032B4">
        <w:rPr>
          <w:rFonts w:ascii="Times New Roman" w:hAnsi="Times New Roman" w:cs="Times New Roman"/>
          <w:b/>
          <w:bCs/>
          <w:sz w:val="24"/>
          <w:szCs w:val="24"/>
        </w:rPr>
        <w:t>nkieta monitorująca poziom realizacji Standardów Ochrony Małoletnich przed krzywdzeniem</w:t>
      </w:r>
    </w:p>
    <w:p w14:paraId="4AD52478" w14:textId="77777777" w:rsidR="006032B4" w:rsidRPr="006032B4" w:rsidRDefault="006032B4" w:rsidP="006032B4">
      <w:pPr>
        <w:spacing w:after="0" w:line="276" w:lineRule="auto"/>
        <w:jc w:val="both"/>
        <w:rPr>
          <w:rFonts w:ascii="Times New Roman" w:hAnsi="Times New Roman" w:cs="Times New Roman"/>
          <w:b/>
          <w:bCs/>
          <w:sz w:val="24"/>
          <w:szCs w:val="24"/>
        </w:rPr>
      </w:pPr>
    </w:p>
    <w:tbl>
      <w:tblPr>
        <w:tblStyle w:val="Tabela-Siatka"/>
        <w:tblW w:w="5000" w:type="pct"/>
        <w:tblLook w:val="04A0" w:firstRow="1" w:lastRow="0" w:firstColumn="1" w:lastColumn="0" w:noHBand="0" w:noVBand="1"/>
      </w:tblPr>
      <w:tblGrid>
        <w:gridCol w:w="5228"/>
        <w:gridCol w:w="5228"/>
      </w:tblGrid>
      <w:tr w:rsidR="006032B4" w:rsidRPr="006032B4" w14:paraId="3634C6E1" w14:textId="77777777" w:rsidTr="005166A7">
        <w:tc>
          <w:tcPr>
            <w:tcW w:w="2500" w:type="pct"/>
          </w:tcPr>
          <w:p w14:paraId="02739283" w14:textId="52AF84EA" w:rsidR="006032B4" w:rsidRDefault="006032B4" w:rsidP="009A1213">
            <w:pPr>
              <w:spacing w:line="276" w:lineRule="auto"/>
              <w:rPr>
                <w:rFonts w:ascii="Times New Roman" w:hAnsi="Times New Roman" w:cs="Times New Roman"/>
                <w:bCs/>
                <w:sz w:val="24"/>
                <w:szCs w:val="24"/>
              </w:rPr>
            </w:pPr>
            <w:r w:rsidRPr="006032B4">
              <w:rPr>
                <w:rFonts w:ascii="Times New Roman" w:hAnsi="Times New Roman" w:cs="Times New Roman"/>
                <w:bCs/>
                <w:sz w:val="24"/>
                <w:szCs w:val="24"/>
              </w:rPr>
              <w:t xml:space="preserve">Czy znasz </w:t>
            </w:r>
            <w:r w:rsidR="007B3186">
              <w:rPr>
                <w:rFonts w:ascii="Times New Roman" w:hAnsi="Times New Roman" w:cs="Times New Roman"/>
                <w:bCs/>
                <w:sz w:val="24"/>
                <w:szCs w:val="24"/>
              </w:rPr>
              <w:t>St</w:t>
            </w:r>
            <w:r w:rsidRPr="006032B4">
              <w:rPr>
                <w:rFonts w:ascii="Times New Roman" w:hAnsi="Times New Roman" w:cs="Times New Roman"/>
                <w:bCs/>
                <w:sz w:val="24"/>
                <w:szCs w:val="24"/>
              </w:rPr>
              <w:t xml:space="preserve">andardy </w:t>
            </w:r>
            <w:r w:rsidR="007B3186">
              <w:rPr>
                <w:rFonts w:ascii="Times New Roman" w:hAnsi="Times New Roman" w:cs="Times New Roman"/>
                <w:bCs/>
                <w:sz w:val="24"/>
                <w:szCs w:val="24"/>
              </w:rPr>
              <w:t>O</w:t>
            </w:r>
            <w:r w:rsidRPr="006032B4">
              <w:rPr>
                <w:rFonts w:ascii="Times New Roman" w:hAnsi="Times New Roman" w:cs="Times New Roman"/>
                <w:bCs/>
                <w:sz w:val="24"/>
                <w:szCs w:val="24"/>
              </w:rPr>
              <w:t xml:space="preserve">chrony </w:t>
            </w:r>
            <w:r w:rsidR="007B3186">
              <w:rPr>
                <w:rFonts w:ascii="Times New Roman" w:hAnsi="Times New Roman" w:cs="Times New Roman"/>
                <w:bCs/>
                <w:sz w:val="24"/>
                <w:szCs w:val="24"/>
              </w:rPr>
              <w:t>Ma</w:t>
            </w:r>
            <w:r w:rsidRPr="006032B4">
              <w:rPr>
                <w:rFonts w:ascii="Times New Roman" w:hAnsi="Times New Roman" w:cs="Times New Roman"/>
                <w:bCs/>
                <w:sz w:val="24"/>
                <w:szCs w:val="24"/>
              </w:rPr>
              <w:t>łoletnich przed krzywdzeniem obowiązujące w przedszkolu, w którym pracujesz?</w:t>
            </w:r>
          </w:p>
          <w:p w14:paraId="24D57B19" w14:textId="77777777" w:rsidR="009A1213" w:rsidRDefault="008D4514" w:rsidP="009A1213">
            <w:pPr>
              <w:spacing w:line="276" w:lineRule="auto"/>
              <w:rPr>
                <w:rFonts w:ascii="Times New Roman" w:hAnsi="Times New Roman" w:cs="Times New Roman"/>
                <w:bCs/>
                <w:sz w:val="24"/>
                <w:szCs w:val="24"/>
              </w:rPr>
            </w:pPr>
            <w:r>
              <w:rPr>
                <w:rFonts w:ascii="Times New Roman" w:hAnsi="Times New Roman" w:cs="Times New Roman"/>
                <w:bCs/>
                <w:sz w:val="24"/>
                <w:szCs w:val="24"/>
              </w:rPr>
              <w:t>Podaj przykład.</w:t>
            </w:r>
          </w:p>
          <w:p w14:paraId="6DE4FC16" w14:textId="7C71FB85" w:rsidR="0073263A" w:rsidRPr="006032B4" w:rsidRDefault="0073263A" w:rsidP="009A1213">
            <w:pPr>
              <w:spacing w:line="276" w:lineRule="auto"/>
              <w:rPr>
                <w:rFonts w:ascii="Times New Roman" w:hAnsi="Times New Roman" w:cs="Times New Roman"/>
                <w:bCs/>
                <w:sz w:val="24"/>
                <w:szCs w:val="24"/>
              </w:rPr>
            </w:pPr>
          </w:p>
        </w:tc>
        <w:tc>
          <w:tcPr>
            <w:tcW w:w="2500" w:type="pct"/>
          </w:tcPr>
          <w:p w14:paraId="04A7D8CC" w14:textId="77777777" w:rsidR="006032B4" w:rsidRPr="006032B4" w:rsidRDefault="006032B4" w:rsidP="005166A7">
            <w:pPr>
              <w:spacing w:line="276" w:lineRule="auto"/>
              <w:jc w:val="both"/>
              <w:rPr>
                <w:rFonts w:ascii="Times New Roman" w:hAnsi="Times New Roman" w:cs="Times New Roman"/>
                <w:bCs/>
                <w:sz w:val="24"/>
                <w:szCs w:val="24"/>
              </w:rPr>
            </w:pPr>
          </w:p>
        </w:tc>
      </w:tr>
      <w:tr w:rsidR="006032B4" w:rsidRPr="006032B4" w14:paraId="7CEAF8AB" w14:textId="77777777" w:rsidTr="005166A7">
        <w:tc>
          <w:tcPr>
            <w:tcW w:w="2500" w:type="pct"/>
          </w:tcPr>
          <w:p w14:paraId="6F47689B" w14:textId="77777777" w:rsidR="006032B4" w:rsidRDefault="006032B4" w:rsidP="009A1213">
            <w:pPr>
              <w:spacing w:line="276" w:lineRule="auto"/>
              <w:rPr>
                <w:rFonts w:ascii="Times New Roman" w:hAnsi="Times New Roman" w:cs="Times New Roman"/>
                <w:bCs/>
                <w:sz w:val="24"/>
                <w:szCs w:val="24"/>
              </w:rPr>
            </w:pPr>
            <w:r w:rsidRPr="006032B4">
              <w:rPr>
                <w:rFonts w:ascii="Times New Roman" w:hAnsi="Times New Roman" w:cs="Times New Roman"/>
                <w:bCs/>
                <w:sz w:val="24"/>
                <w:szCs w:val="24"/>
              </w:rPr>
              <w:t>Czy znasz treść dokumentu „</w:t>
            </w:r>
            <w:r w:rsidRPr="006032B4">
              <w:rPr>
                <w:rFonts w:ascii="Times New Roman" w:hAnsi="Times New Roman" w:cs="Times New Roman"/>
                <w:bCs/>
                <w:iCs/>
                <w:sz w:val="24"/>
                <w:szCs w:val="24"/>
              </w:rPr>
              <w:t>Standardy Ochrony Małoletnich przed krzywdzeniem”</w:t>
            </w:r>
            <w:r w:rsidRPr="006032B4">
              <w:rPr>
                <w:rFonts w:ascii="Times New Roman" w:hAnsi="Times New Roman" w:cs="Times New Roman"/>
                <w:bCs/>
                <w:sz w:val="24"/>
                <w:szCs w:val="24"/>
              </w:rPr>
              <w:t>?</w:t>
            </w:r>
          </w:p>
          <w:p w14:paraId="2134E956" w14:textId="77777777" w:rsidR="0073263A" w:rsidRDefault="008D4514" w:rsidP="009A1213">
            <w:pPr>
              <w:spacing w:line="276" w:lineRule="auto"/>
              <w:rPr>
                <w:rFonts w:ascii="Times New Roman" w:hAnsi="Times New Roman" w:cs="Times New Roman"/>
                <w:bCs/>
                <w:sz w:val="24"/>
                <w:szCs w:val="24"/>
              </w:rPr>
            </w:pPr>
            <w:r>
              <w:rPr>
                <w:rFonts w:ascii="Times New Roman" w:hAnsi="Times New Roman" w:cs="Times New Roman"/>
                <w:bCs/>
                <w:sz w:val="24"/>
                <w:szCs w:val="24"/>
              </w:rPr>
              <w:t>Podaj przykład.</w:t>
            </w:r>
          </w:p>
          <w:p w14:paraId="3E5B2772" w14:textId="77777777" w:rsidR="0073263A" w:rsidRDefault="0073263A" w:rsidP="009A1213">
            <w:pPr>
              <w:spacing w:line="276" w:lineRule="auto"/>
              <w:rPr>
                <w:rFonts w:ascii="Times New Roman" w:hAnsi="Times New Roman" w:cs="Times New Roman"/>
                <w:bCs/>
                <w:sz w:val="24"/>
                <w:szCs w:val="24"/>
              </w:rPr>
            </w:pPr>
          </w:p>
          <w:p w14:paraId="21BE6521" w14:textId="20B5FAA7" w:rsidR="0073263A" w:rsidRPr="0073263A" w:rsidRDefault="0073263A" w:rsidP="009A1213">
            <w:pPr>
              <w:spacing w:line="276" w:lineRule="auto"/>
              <w:rPr>
                <w:rFonts w:ascii="Times New Roman" w:hAnsi="Times New Roman" w:cs="Times New Roman"/>
                <w:bCs/>
                <w:sz w:val="24"/>
                <w:szCs w:val="24"/>
              </w:rPr>
            </w:pPr>
          </w:p>
        </w:tc>
        <w:tc>
          <w:tcPr>
            <w:tcW w:w="2500" w:type="pct"/>
          </w:tcPr>
          <w:p w14:paraId="203A7017" w14:textId="77777777" w:rsidR="006032B4" w:rsidRPr="006032B4" w:rsidRDefault="006032B4" w:rsidP="005166A7">
            <w:pPr>
              <w:spacing w:line="276" w:lineRule="auto"/>
              <w:jc w:val="both"/>
              <w:rPr>
                <w:rFonts w:ascii="Times New Roman" w:hAnsi="Times New Roman" w:cs="Times New Roman"/>
                <w:bCs/>
                <w:sz w:val="24"/>
                <w:szCs w:val="24"/>
              </w:rPr>
            </w:pPr>
          </w:p>
        </w:tc>
      </w:tr>
      <w:tr w:rsidR="006032B4" w:rsidRPr="006032B4" w14:paraId="76015EEA" w14:textId="77777777" w:rsidTr="005166A7">
        <w:tc>
          <w:tcPr>
            <w:tcW w:w="2500" w:type="pct"/>
          </w:tcPr>
          <w:p w14:paraId="55C6F39B" w14:textId="77777777" w:rsidR="006032B4" w:rsidRDefault="006032B4" w:rsidP="009A1213">
            <w:pPr>
              <w:spacing w:line="276" w:lineRule="auto"/>
              <w:rPr>
                <w:rFonts w:ascii="Times New Roman" w:hAnsi="Times New Roman" w:cs="Times New Roman"/>
                <w:bCs/>
                <w:sz w:val="24"/>
                <w:szCs w:val="24"/>
              </w:rPr>
            </w:pPr>
            <w:r w:rsidRPr="006032B4">
              <w:rPr>
                <w:rFonts w:ascii="Times New Roman" w:hAnsi="Times New Roman" w:cs="Times New Roman"/>
                <w:bCs/>
                <w:sz w:val="24"/>
                <w:szCs w:val="24"/>
              </w:rPr>
              <w:t>Czy potrafisz rozpoznawać symptomy krzywdzenia dzieci?</w:t>
            </w:r>
          </w:p>
          <w:p w14:paraId="5A2BEDB1" w14:textId="1F0D24C0" w:rsidR="009A1213" w:rsidRDefault="008D4514" w:rsidP="009A1213">
            <w:pPr>
              <w:spacing w:line="276" w:lineRule="auto"/>
              <w:rPr>
                <w:rFonts w:ascii="Times New Roman" w:hAnsi="Times New Roman" w:cs="Times New Roman"/>
                <w:bCs/>
                <w:sz w:val="24"/>
                <w:szCs w:val="24"/>
              </w:rPr>
            </w:pPr>
            <w:r>
              <w:rPr>
                <w:rFonts w:ascii="Times New Roman" w:hAnsi="Times New Roman" w:cs="Times New Roman"/>
                <w:bCs/>
                <w:sz w:val="24"/>
                <w:szCs w:val="24"/>
              </w:rPr>
              <w:t>Podaj przykład.</w:t>
            </w:r>
          </w:p>
          <w:p w14:paraId="42932CDA" w14:textId="77777777" w:rsidR="009A1213" w:rsidRDefault="009A1213" w:rsidP="009A1213">
            <w:pPr>
              <w:spacing w:line="276" w:lineRule="auto"/>
              <w:rPr>
                <w:rFonts w:ascii="Times New Roman" w:hAnsi="Times New Roman" w:cs="Times New Roman"/>
                <w:bCs/>
                <w:sz w:val="24"/>
                <w:szCs w:val="24"/>
              </w:rPr>
            </w:pPr>
          </w:p>
          <w:p w14:paraId="5D52C1EA" w14:textId="77777777" w:rsidR="0073263A" w:rsidRPr="006032B4" w:rsidRDefault="0073263A" w:rsidP="009A1213">
            <w:pPr>
              <w:spacing w:line="276" w:lineRule="auto"/>
              <w:rPr>
                <w:rFonts w:ascii="Times New Roman" w:hAnsi="Times New Roman" w:cs="Times New Roman"/>
                <w:bCs/>
                <w:sz w:val="24"/>
                <w:szCs w:val="24"/>
              </w:rPr>
            </w:pPr>
          </w:p>
        </w:tc>
        <w:tc>
          <w:tcPr>
            <w:tcW w:w="2500" w:type="pct"/>
          </w:tcPr>
          <w:p w14:paraId="4AE60958" w14:textId="77777777" w:rsidR="006032B4" w:rsidRPr="006032B4" w:rsidRDefault="006032B4" w:rsidP="005166A7">
            <w:pPr>
              <w:spacing w:line="276" w:lineRule="auto"/>
              <w:jc w:val="both"/>
              <w:rPr>
                <w:rFonts w:ascii="Times New Roman" w:hAnsi="Times New Roman" w:cs="Times New Roman"/>
                <w:bCs/>
                <w:sz w:val="24"/>
                <w:szCs w:val="24"/>
              </w:rPr>
            </w:pPr>
          </w:p>
        </w:tc>
      </w:tr>
      <w:tr w:rsidR="006032B4" w:rsidRPr="006032B4" w14:paraId="177CB91D" w14:textId="77777777" w:rsidTr="005166A7">
        <w:tc>
          <w:tcPr>
            <w:tcW w:w="2500" w:type="pct"/>
          </w:tcPr>
          <w:p w14:paraId="5E2A4AD8" w14:textId="77777777" w:rsidR="006032B4" w:rsidRDefault="006032B4" w:rsidP="009A1213">
            <w:pPr>
              <w:spacing w:line="276" w:lineRule="auto"/>
              <w:rPr>
                <w:rFonts w:ascii="Times New Roman" w:hAnsi="Times New Roman" w:cs="Times New Roman"/>
                <w:bCs/>
                <w:sz w:val="24"/>
                <w:szCs w:val="24"/>
              </w:rPr>
            </w:pPr>
            <w:r w:rsidRPr="006032B4">
              <w:rPr>
                <w:rFonts w:ascii="Times New Roman" w:hAnsi="Times New Roman" w:cs="Times New Roman"/>
                <w:bCs/>
                <w:sz w:val="24"/>
                <w:szCs w:val="24"/>
              </w:rPr>
              <w:t>Czy wiesz, jak reagować na symptomy krzywdzenia dzieci?</w:t>
            </w:r>
          </w:p>
          <w:p w14:paraId="1007EABA" w14:textId="5647A786" w:rsidR="009A1213" w:rsidRDefault="008D4514" w:rsidP="009A1213">
            <w:pPr>
              <w:spacing w:line="276" w:lineRule="auto"/>
              <w:rPr>
                <w:rFonts w:ascii="Times New Roman" w:hAnsi="Times New Roman" w:cs="Times New Roman"/>
                <w:bCs/>
                <w:sz w:val="24"/>
                <w:szCs w:val="24"/>
              </w:rPr>
            </w:pPr>
            <w:r>
              <w:rPr>
                <w:rFonts w:ascii="Times New Roman" w:hAnsi="Times New Roman" w:cs="Times New Roman"/>
                <w:bCs/>
                <w:sz w:val="24"/>
                <w:szCs w:val="24"/>
              </w:rPr>
              <w:t>Podaj przykład.</w:t>
            </w:r>
          </w:p>
          <w:p w14:paraId="7D7606E7" w14:textId="77777777" w:rsidR="009A1213" w:rsidRDefault="009A1213" w:rsidP="009A1213">
            <w:pPr>
              <w:spacing w:line="276" w:lineRule="auto"/>
              <w:rPr>
                <w:rFonts w:ascii="Times New Roman" w:hAnsi="Times New Roman" w:cs="Times New Roman"/>
                <w:bCs/>
                <w:sz w:val="24"/>
                <w:szCs w:val="24"/>
              </w:rPr>
            </w:pPr>
          </w:p>
          <w:p w14:paraId="2DA33111" w14:textId="77777777" w:rsidR="0073263A" w:rsidRPr="006032B4" w:rsidRDefault="0073263A" w:rsidP="009A1213">
            <w:pPr>
              <w:spacing w:line="276" w:lineRule="auto"/>
              <w:rPr>
                <w:rFonts w:ascii="Times New Roman" w:hAnsi="Times New Roman" w:cs="Times New Roman"/>
                <w:bCs/>
                <w:sz w:val="24"/>
                <w:szCs w:val="24"/>
              </w:rPr>
            </w:pPr>
          </w:p>
        </w:tc>
        <w:tc>
          <w:tcPr>
            <w:tcW w:w="2500" w:type="pct"/>
          </w:tcPr>
          <w:p w14:paraId="689E2EF7" w14:textId="77777777" w:rsidR="006032B4" w:rsidRPr="006032B4" w:rsidRDefault="006032B4" w:rsidP="005166A7">
            <w:pPr>
              <w:spacing w:line="276" w:lineRule="auto"/>
              <w:jc w:val="both"/>
              <w:rPr>
                <w:rFonts w:ascii="Times New Roman" w:hAnsi="Times New Roman" w:cs="Times New Roman"/>
                <w:bCs/>
                <w:sz w:val="24"/>
                <w:szCs w:val="24"/>
              </w:rPr>
            </w:pPr>
          </w:p>
        </w:tc>
      </w:tr>
      <w:tr w:rsidR="006032B4" w:rsidRPr="006032B4" w14:paraId="0C95230B" w14:textId="77777777" w:rsidTr="005166A7">
        <w:tc>
          <w:tcPr>
            <w:tcW w:w="2500" w:type="pct"/>
          </w:tcPr>
          <w:p w14:paraId="2BA84A79" w14:textId="77777777" w:rsidR="006032B4" w:rsidRDefault="006032B4" w:rsidP="009A1213">
            <w:pPr>
              <w:spacing w:line="276" w:lineRule="auto"/>
              <w:rPr>
                <w:rFonts w:ascii="Times New Roman" w:hAnsi="Times New Roman" w:cs="Times New Roman"/>
                <w:bCs/>
                <w:sz w:val="24"/>
                <w:szCs w:val="24"/>
              </w:rPr>
            </w:pPr>
            <w:r w:rsidRPr="006032B4">
              <w:rPr>
                <w:rFonts w:ascii="Times New Roman" w:hAnsi="Times New Roman" w:cs="Times New Roman"/>
                <w:bCs/>
                <w:sz w:val="24"/>
                <w:szCs w:val="24"/>
              </w:rPr>
              <w:t xml:space="preserve">Czy zdarzyło Ci się zaobserwować naruszenie zasad zawartych w </w:t>
            </w:r>
            <w:r w:rsidRPr="006032B4">
              <w:rPr>
                <w:rFonts w:ascii="Times New Roman" w:hAnsi="Times New Roman" w:cs="Times New Roman"/>
                <w:bCs/>
                <w:iCs/>
                <w:sz w:val="24"/>
                <w:szCs w:val="24"/>
              </w:rPr>
              <w:t>Standardach Ochrony Małoletnich przed krzywdzeniem</w:t>
            </w:r>
            <w:r w:rsidRPr="006032B4">
              <w:rPr>
                <w:rFonts w:ascii="Times New Roman" w:hAnsi="Times New Roman" w:cs="Times New Roman"/>
                <w:bCs/>
                <w:i/>
                <w:iCs/>
                <w:sz w:val="24"/>
                <w:szCs w:val="24"/>
              </w:rPr>
              <w:t xml:space="preserve"> </w:t>
            </w:r>
            <w:r w:rsidRPr="006032B4">
              <w:rPr>
                <w:rFonts w:ascii="Times New Roman" w:hAnsi="Times New Roman" w:cs="Times New Roman"/>
                <w:bCs/>
                <w:sz w:val="24"/>
                <w:szCs w:val="24"/>
              </w:rPr>
              <w:t>przez innego pracownika?</w:t>
            </w:r>
          </w:p>
          <w:p w14:paraId="26D638EC" w14:textId="77777777" w:rsidR="0073263A" w:rsidRPr="006032B4" w:rsidRDefault="0073263A" w:rsidP="009A1213">
            <w:pPr>
              <w:spacing w:line="276" w:lineRule="auto"/>
              <w:rPr>
                <w:rFonts w:ascii="Times New Roman" w:hAnsi="Times New Roman" w:cs="Times New Roman"/>
                <w:bCs/>
                <w:sz w:val="24"/>
                <w:szCs w:val="24"/>
              </w:rPr>
            </w:pPr>
          </w:p>
        </w:tc>
        <w:tc>
          <w:tcPr>
            <w:tcW w:w="2500" w:type="pct"/>
          </w:tcPr>
          <w:p w14:paraId="03526FBC" w14:textId="77777777" w:rsidR="006032B4" w:rsidRPr="006032B4" w:rsidRDefault="006032B4" w:rsidP="005166A7">
            <w:pPr>
              <w:spacing w:line="276" w:lineRule="auto"/>
              <w:jc w:val="both"/>
              <w:rPr>
                <w:rFonts w:ascii="Times New Roman" w:hAnsi="Times New Roman" w:cs="Times New Roman"/>
                <w:bCs/>
                <w:sz w:val="24"/>
                <w:szCs w:val="24"/>
              </w:rPr>
            </w:pPr>
          </w:p>
        </w:tc>
      </w:tr>
      <w:tr w:rsidR="006032B4" w:rsidRPr="006032B4" w14:paraId="7436B878" w14:textId="77777777" w:rsidTr="005166A7">
        <w:tc>
          <w:tcPr>
            <w:tcW w:w="2500" w:type="pct"/>
          </w:tcPr>
          <w:p w14:paraId="506E02C3" w14:textId="77777777" w:rsidR="006032B4" w:rsidRPr="006032B4" w:rsidRDefault="006032B4" w:rsidP="009A1213">
            <w:pPr>
              <w:spacing w:line="276" w:lineRule="auto"/>
              <w:rPr>
                <w:rFonts w:ascii="Times New Roman" w:hAnsi="Times New Roman" w:cs="Times New Roman"/>
                <w:bCs/>
                <w:sz w:val="24"/>
                <w:szCs w:val="24"/>
              </w:rPr>
            </w:pPr>
            <w:r w:rsidRPr="006032B4">
              <w:rPr>
                <w:rFonts w:ascii="Times New Roman" w:hAnsi="Times New Roman" w:cs="Times New Roman"/>
                <w:bCs/>
                <w:sz w:val="24"/>
                <w:szCs w:val="24"/>
              </w:rPr>
              <w:t>Jeśli tak – jakie zasady zostały naruszone?</w:t>
            </w:r>
          </w:p>
          <w:p w14:paraId="276CD24A" w14:textId="77777777" w:rsidR="006032B4" w:rsidRPr="006032B4" w:rsidRDefault="006032B4" w:rsidP="009A1213">
            <w:pPr>
              <w:spacing w:line="276" w:lineRule="auto"/>
              <w:rPr>
                <w:rFonts w:ascii="Times New Roman" w:hAnsi="Times New Roman" w:cs="Times New Roman"/>
                <w:bCs/>
                <w:sz w:val="24"/>
                <w:szCs w:val="24"/>
              </w:rPr>
            </w:pPr>
          </w:p>
          <w:p w14:paraId="02885FAF" w14:textId="77777777" w:rsidR="006032B4" w:rsidRDefault="006032B4" w:rsidP="009A1213">
            <w:pPr>
              <w:spacing w:line="276" w:lineRule="auto"/>
              <w:rPr>
                <w:rFonts w:ascii="Times New Roman" w:hAnsi="Times New Roman" w:cs="Times New Roman"/>
                <w:bCs/>
                <w:sz w:val="24"/>
                <w:szCs w:val="24"/>
              </w:rPr>
            </w:pPr>
          </w:p>
          <w:p w14:paraId="4AE8877B" w14:textId="77777777" w:rsidR="009A1213" w:rsidRDefault="009A1213" w:rsidP="009A1213">
            <w:pPr>
              <w:spacing w:line="276" w:lineRule="auto"/>
              <w:rPr>
                <w:rFonts w:ascii="Times New Roman" w:hAnsi="Times New Roman" w:cs="Times New Roman"/>
                <w:bCs/>
                <w:sz w:val="24"/>
                <w:szCs w:val="24"/>
              </w:rPr>
            </w:pPr>
          </w:p>
          <w:p w14:paraId="14CC3B2D" w14:textId="77777777" w:rsidR="0073263A" w:rsidRPr="006032B4" w:rsidRDefault="0073263A" w:rsidP="009A1213">
            <w:pPr>
              <w:spacing w:line="276" w:lineRule="auto"/>
              <w:rPr>
                <w:rFonts w:ascii="Times New Roman" w:hAnsi="Times New Roman" w:cs="Times New Roman"/>
                <w:bCs/>
                <w:sz w:val="24"/>
                <w:szCs w:val="24"/>
              </w:rPr>
            </w:pPr>
          </w:p>
        </w:tc>
        <w:tc>
          <w:tcPr>
            <w:tcW w:w="2500" w:type="pct"/>
          </w:tcPr>
          <w:p w14:paraId="7A06DC1A" w14:textId="77777777" w:rsidR="006032B4" w:rsidRPr="006032B4" w:rsidRDefault="006032B4" w:rsidP="005166A7">
            <w:pPr>
              <w:spacing w:line="276" w:lineRule="auto"/>
              <w:jc w:val="both"/>
              <w:rPr>
                <w:rFonts w:ascii="Times New Roman" w:hAnsi="Times New Roman" w:cs="Times New Roman"/>
                <w:bCs/>
                <w:sz w:val="24"/>
                <w:szCs w:val="24"/>
              </w:rPr>
            </w:pPr>
          </w:p>
        </w:tc>
      </w:tr>
      <w:tr w:rsidR="006032B4" w:rsidRPr="006032B4" w14:paraId="1CFB098D" w14:textId="77777777" w:rsidTr="005166A7">
        <w:tc>
          <w:tcPr>
            <w:tcW w:w="2500" w:type="pct"/>
          </w:tcPr>
          <w:p w14:paraId="48DBF3D3" w14:textId="77777777" w:rsidR="006032B4" w:rsidRDefault="006032B4" w:rsidP="009A1213">
            <w:pPr>
              <w:spacing w:line="276" w:lineRule="auto"/>
              <w:rPr>
                <w:rFonts w:ascii="Times New Roman" w:hAnsi="Times New Roman" w:cs="Times New Roman"/>
                <w:bCs/>
                <w:sz w:val="24"/>
                <w:szCs w:val="24"/>
              </w:rPr>
            </w:pPr>
            <w:r w:rsidRPr="006032B4">
              <w:rPr>
                <w:rFonts w:ascii="Times New Roman" w:hAnsi="Times New Roman" w:cs="Times New Roman"/>
                <w:bCs/>
                <w:sz w:val="24"/>
                <w:szCs w:val="24"/>
              </w:rPr>
              <w:t>Czy podjąłeś/-</w:t>
            </w:r>
            <w:proofErr w:type="spellStart"/>
            <w:r w:rsidRPr="006032B4">
              <w:rPr>
                <w:rFonts w:ascii="Times New Roman" w:hAnsi="Times New Roman" w:cs="Times New Roman"/>
                <w:bCs/>
                <w:sz w:val="24"/>
                <w:szCs w:val="24"/>
              </w:rPr>
              <w:t>aś</w:t>
            </w:r>
            <w:proofErr w:type="spellEnd"/>
            <w:r w:rsidRPr="006032B4">
              <w:rPr>
                <w:rFonts w:ascii="Times New Roman" w:hAnsi="Times New Roman" w:cs="Times New Roman"/>
                <w:bCs/>
                <w:sz w:val="24"/>
                <w:szCs w:val="24"/>
              </w:rPr>
              <w:t xml:space="preserve"> jakieś działania? Jeśli tak, to jakie?</w:t>
            </w:r>
          </w:p>
          <w:p w14:paraId="7669EAE0" w14:textId="77777777" w:rsidR="009A1213" w:rsidRDefault="009A1213" w:rsidP="009A1213">
            <w:pPr>
              <w:spacing w:line="276" w:lineRule="auto"/>
              <w:rPr>
                <w:rFonts w:ascii="Times New Roman" w:hAnsi="Times New Roman" w:cs="Times New Roman"/>
                <w:bCs/>
                <w:sz w:val="24"/>
                <w:szCs w:val="24"/>
              </w:rPr>
            </w:pPr>
          </w:p>
          <w:p w14:paraId="4D09A8C5" w14:textId="77777777" w:rsidR="009A1213" w:rsidRDefault="009A1213" w:rsidP="009A1213">
            <w:pPr>
              <w:spacing w:line="276" w:lineRule="auto"/>
              <w:rPr>
                <w:rFonts w:ascii="Times New Roman" w:hAnsi="Times New Roman" w:cs="Times New Roman"/>
                <w:bCs/>
                <w:sz w:val="24"/>
                <w:szCs w:val="24"/>
              </w:rPr>
            </w:pPr>
          </w:p>
          <w:p w14:paraId="724FCA81" w14:textId="77777777" w:rsidR="0073263A" w:rsidRPr="006032B4" w:rsidRDefault="0073263A" w:rsidP="009A1213">
            <w:pPr>
              <w:spacing w:line="276" w:lineRule="auto"/>
              <w:rPr>
                <w:rFonts w:ascii="Times New Roman" w:hAnsi="Times New Roman" w:cs="Times New Roman"/>
                <w:bCs/>
                <w:sz w:val="24"/>
                <w:szCs w:val="24"/>
              </w:rPr>
            </w:pPr>
          </w:p>
        </w:tc>
        <w:tc>
          <w:tcPr>
            <w:tcW w:w="2500" w:type="pct"/>
          </w:tcPr>
          <w:p w14:paraId="7A189AE4" w14:textId="77777777" w:rsidR="006032B4" w:rsidRPr="006032B4" w:rsidRDefault="006032B4" w:rsidP="005166A7">
            <w:pPr>
              <w:spacing w:line="276" w:lineRule="auto"/>
              <w:jc w:val="both"/>
              <w:rPr>
                <w:rFonts w:ascii="Times New Roman" w:hAnsi="Times New Roman" w:cs="Times New Roman"/>
                <w:bCs/>
                <w:sz w:val="24"/>
                <w:szCs w:val="24"/>
              </w:rPr>
            </w:pPr>
          </w:p>
        </w:tc>
      </w:tr>
      <w:tr w:rsidR="006032B4" w:rsidRPr="006032B4" w14:paraId="7EF6CE7D" w14:textId="77777777" w:rsidTr="005166A7">
        <w:tc>
          <w:tcPr>
            <w:tcW w:w="2500" w:type="pct"/>
          </w:tcPr>
          <w:p w14:paraId="65AA2F47" w14:textId="77777777" w:rsidR="006032B4" w:rsidRPr="006032B4" w:rsidRDefault="006032B4" w:rsidP="009A1213">
            <w:pPr>
              <w:spacing w:line="276" w:lineRule="auto"/>
              <w:rPr>
                <w:rFonts w:ascii="Times New Roman" w:hAnsi="Times New Roman" w:cs="Times New Roman"/>
                <w:bCs/>
                <w:sz w:val="24"/>
                <w:szCs w:val="24"/>
              </w:rPr>
            </w:pPr>
            <w:r w:rsidRPr="006032B4">
              <w:rPr>
                <w:rFonts w:ascii="Times New Roman" w:hAnsi="Times New Roman" w:cs="Times New Roman"/>
                <w:bCs/>
                <w:sz w:val="24"/>
                <w:szCs w:val="24"/>
              </w:rPr>
              <w:t>Jeśli nie – dlaczego?</w:t>
            </w:r>
          </w:p>
          <w:p w14:paraId="2544E91A" w14:textId="77777777" w:rsidR="006032B4" w:rsidRDefault="006032B4" w:rsidP="009A1213">
            <w:pPr>
              <w:spacing w:line="276" w:lineRule="auto"/>
              <w:rPr>
                <w:rFonts w:ascii="Times New Roman" w:hAnsi="Times New Roman" w:cs="Times New Roman"/>
                <w:bCs/>
                <w:sz w:val="24"/>
                <w:szCs w:val="24"/>
              </w:rPr>
            </w:pPr>
          </w:p>
          <w:p w14:paraId="62BBE353" w14:textId="77777777" w:rsidR="009A1213" w:rsidRDefault="009A1213" w:rsidP="009A1213">
            <w:pPr>
              <w:spacing w:line="276" w:lineRule="auto"/>
              <w:rPr>
                <w:rFonts w:ascii="Times New Roman" w:hAnsi="Times New Roman" w:cs="Times New Roman"/>
                <w:bCs/>
                <w:sz w:val="24"/>
                <w:szCs w:val="24"/>
              </w:rPr>
            </w:pPr>
          </w:p>
          <w:p w14:paraId="37D9223B" w14:textId="77777777" w:rsidR="009A1213" w:rsidRDefault="009A1213" w:rsidP="009A1213">
            <w:pPr>
              <w:spacing w:line="276" w:lineRule="auto"/>
              <w:rPr>
                <w:rFonts w:ascii="Times New Roman" w:hAnsi="Times New Roman" w:cs="Times New Roman"/>
                <w:bCs/>
                <w:sz w:val="24"/>
                <w:szCs w:val="24"/>
              </w:rPr>
            </w:pPr>
          </w:p>
          <w:p w14:paraId="4CE49474" w14:textId="77777777" w:rsidR="0073263A" w:rsidRPr="006032B4" w:rsidRDefault="0073263A" w:rsidP="009A1213">
            <w:pPr>
              <w:spacing w:line="276" w:lineRule="auto"/>
              <w:rPr>
                <w:rFonts w:ascii="Times New Roman" w:hAnsi="Times New Roman" w:cs="Times New Roman"/>
                <w:bCs/>
                <w:sz w:val="24"/>
                <w:szCs w:val="24"/>
              </w:rPr>
            </w:pPr>
          </w:p>
        </w:tc>
        <w:tc>
          <w:tcPr>
            <w:tcW w:w="2500" w:type="pct"/>
          </w:tcPr>
          <w:p w14:paraId="782001ED" w14:textId="77777777" w:rsidR="006032B4" w:rsidRPr="006032B4" w:rsidRDefault="006032B4" w:rsidP="005166A7">
            <w:pPr>
              <w:spacing w:line="276" w:lineRule="auto"/>
              <w:jc w:val="both"/>
              <w:rPr>
                <w:rFonts w:ascii="Times New Roman" w:hAnsi="Times New Roman" w:cs="Times New Roman"/>
                <w:bCs/>
                <w:sz w:val="24"/>
                <w:szCs w:val="24"/>
              </w:rPr>
            </w:pPr>
          </w:p>
        </w:tc>
      </w:tr>
      <w:tr w:rsidR="006032B4" w:rsidRPr="006032B4" w14:paraId="43AB0715" w14:textId="77777777" w:rsidTr="005166A7">
        <w:tc>
          <w:tcPr>
            <w:tcW w:w="2500" w:type="pct"/>
          </w:tcPr>
          <w:p w14:paraId="2FA2A915" w14:textId="77777777" w:rsidR="0073263A" w:rsidRDefault="006032B4" w:rsidP="009A1213">
            <w:pPr>
              <w:spacing w:line="276" w:lineRule="auto"/>
              <w:rPr>
                <w:rFonts w:ascii="Times New Roman" w:hAnsi="Times New Roman" w:cs="Times New Roman"/>
                <w:bCs/>
                <w:iCs/>
                <w:sz w:val="24"/>
                <w:szCs w:val="24"/>
              </w:rPr>
            </w:pPr>
            <w:r w:rsidRPr="006032B4">
              <w:rPr>
                <w:rFonts w:ascii="Times New Roman" w:hAnsi="Times New Roman" w:cs="Times New Roman"/>
                <w:bCs/>
                <w:sz w:val="24"/>
                <w:szCs w:val="24"/>
              </w:rPr>
              <w:t>Czy masz jakieś uwagi/poprawki/suges</w:t>
            </w:r>
            <w:r w:rsidRPr="006032B4">
              <w:rPr>
                <w:rFonts w:ascii="Times New Roman" w:eastAsia="Calibri" w:hAnsi="Times New Roman" w:cs="Times New Roman"/>
                <w:bCs/>
                <w:sz w:val="24"/>
                <w:szCs w:val="24"/>
              </w:rPr>
              <w:t>ti</w:t>
            </w:r>
            <w:r w:rsidRPr="006032B4">
              <w:rPr>
                <w:rFonts w:ascii="Times New Roman" w:hAnsi="Times New Roman" w:cs="Times New Roman"/>
                <w:bCs/>
                <w:sz w:val="24"/>
                <w:szCs w:val="24"/>
              </w:rPr>
              <w:t xml:space="preserve">e dotyczące </w:t>
            </w:r>
            <w:r w:rsidRPr="006032B4">
              <w:rPr>
                <w:rFonts w:ascii="Times New Roman" w:hAnsi="Times New Roman" w:cs="Times New Roman"/>
                <w:bCs/>
                <w:iCs/>
                <w:sz w:val="24"/>
                <w:szCs w:val="24"/>
              </w:rPr>
              <w:t>Standardów Ochrony Małoletnich przed krzywdzeniem</w:t>
            </w:r>
            <w:r w:rsidRPr="006032B4">
              <w:rPr>
                <w:rFonts w:ascii="Times New Roman" w:hAnsi="Times New Roman" w:cs="Times New Roman"/>
                <w:bCs/>
                <w:sz w:val="24"/>
                <w:szCs w:val="24"/>
              </w:rPr>
              <w:t xml:space="preserve">? </w:t>
            </w:r>
            <w:r w:rsidRPr="006032B4">
              <w:rPr>
                <w:rFonts w:ascii="Times New Roman" w:hAnsi="Times New Roman" w:cs="Times New Roman"/>
                <w:bCs/>
                <w:i/>
                <w:sz w:val="24"/>
                <w:szCs w:val="24"/>
              </w:rPr>
              <w:t>(odpowiedź opisowa)</w:t>
            </w:r>
          </w:p>
          <w:p w14:paraId="62C2F298" w14:textId="77777777" w:rsidR="001E2FF8" w:rsidRDefault="001E2FF8" w:rsidP="009A1213">
            <w:pPr>
              <w:spacing w:line="276" w:lineRule="auto"/>
              <w:rPr>
                <w:rFonts w:ascii="Times New Roman" w:hAnsi="Times New Roman" w:cs="Times New Roman"/>
                <w:bCs/>
                <w:iCs/>
                <w:sz w:val="24"/>
                <w:szCs w:val="24"/>
              </w:rPr>
            </w:pPr>
          </w:p>
          <w:p w14:paraId="5D5C991B" w14:textId="04F8CBC1" w:rsidR="001E2FF8" w:rsidRPr="001E2FF8" w:rsidRDefault="001E2FF8" w:rsidP="009A1213">
            <w:pPr>
              <w:spacing w:line="276" w:lineRule="auto"/>
              <w:rPr>
                <w:rFonts w:ascii="Times New Roman" w:hAnsi="Times New Roman" w:cs="Times New Roman"/>
                <w:bCs/>
                <w:iCs/>
                <w:sz w:val="24"/>
                <w:szCs w:val="24"/>
              </w:rPr>
            </w:pPr>
          </w:p>
        </w:tc>
        <w:tc>
          <w:tcPr>
            <w:tcW w:w="2500" w:type="pct"/>
          </w:tcPr>
          <w:p w14:paraId="446A78D9" w14:textId="77777777" w:rsidR="006032B4" w:rsidRPr="006032B4" w:rsidRDefault="006032B4" w:rsidP="005166A7">
            <w:pPr>
              <w:spacing w:line="276" w:lineRule="auto"/>
              <w:jc w:val="both"/>
              <w:rPr>
                <w:rFonts w:ascii="Times New Roman" w:hAnsi="Times New Roman" w:cs="Times New Roman"/>
                <w:bCs/>
                <w:sz w:val="24"/>
                <w:szCs w:val="24"/>
              </w:rPr>
            </w:pPr>
          </w:p>
        </w:tc>
      </w:tr>
    </w:tbl>
    <w:p w14:paraId="3F716443"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lastRenderedPageBreak/>
        <w:t xml:space="preserve">Załącznik nr 8 </w:t>
      </w:r>
    </w:p>
    <w:p w14:paraId="7C202811" w14:textId="15C24DE8"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t xml:space="preserve">Zasady interwencji w przypadku podejrzenia krzywdzenia dziecka przez osoby trzecie </w:t>
      </w:r>
      <w:r w:rsidR="00EC3562">
        <w:rPr>
          <w:rFonts w:ascii="Times New Roman" w:hAnsi="Times New Roman" w:cs="Times New Roman"/>
          <w:b/>
          <w:bCs/>
          <w:sz w:val="24"/>
          <w:szCs w:val="24"/>
        </w:rPr>
        <w:t xml:space="preserve">                                       </w:t>
      </w:r>
      <w:r w:rsidRPr="006032B4">
        <w:rPr>
          <w:rFonts w:ascii="Times New Roman" w:hAnsi="Times New Roman" w:cs="Times New Roman"/>
          <w:b/>
          <w:bCs/>
          <w:sz w:val="24"/>
          <w:szCs w:val="24"/>
        </w:rPr>
        <w:t>(np. wolontariuszy, pracowników Przedszkola oraz inne osoby, które mają kontakt z dzieckiem)</w:t>
      </w:r>
    </w:p>
    <w:p w14:paraId="78AE0A2F" w14:textId="77777777" w:rsid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65882454" w14:textId="013DE6FA" w:rsidR="00C01CDF" w:rsidRDefault="00E42F33" w:rsidP="006032B4">
      <w:pPr>
        <w:autoSpaceDE w:val="0"/>
        <w:autoSpaceDN w:val="0"/>
        <w:adjustRightInd w:val="0"/>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t>Gdy podejrzewasz, że dziecko:</w:t>
      </w:r>
    </w:p>
    <w:p w14:paraId="32E9E4D2" w14:textId="77777777" w:rsidR="00E42F33" w:rsidRDefault="00E42F33" w:rsidP="006032B4">
      <w:pPr>
        <w:autoSpaceDE w:val="0"/>
        <w:autoSpaceDN w:val="0"/>
        <w:adjustRightInd w:val="0"/>
        <w:spacing w:after="0" w:line="276" w:lineRule="auto"/>
        <w:jc w:val="both"/>
        <w:rPr>
          <w:rFonts w:ascii="Times New Roman" w:hAnsi="Times New Roman" w:cs="Times New Roman"/>
          <w:b/>
          <w:bCs/>
          <w:sz w:val="24"/>
          <w:szCs w:val="24"/>
        </w:rPr>
      </w:pPr>
    </w:p>
    <w:p w14:paraId="3FD844A6" w14:textId="7469F0E0" w:rsidR="00E42F33" w:rsidRPr="006032B4" w:rsidRDefault="00E42F33" w:rsidP="00E42F3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6032B4">
        <w:rPr>
          <w:rFonts w:ascii="Times New Roman" w:hAnsi="Times New Roman" w:cs="Times New Roman"/>
          <w:bCs/>
          <w:sz w:val="24"/>
          <w:szCs w:val="24"/>
        </w:rPr>
        <w:t>doświadcza przemocy z uszczerbkiem na zdrowiu, wykorzystania seksualnego lub/i zagrożone jest jego życie</w:t>
      </w:r>
      <w:r w:rsidRPr="006032B4">
        <w:rPr>
          <w:rFonts w:ascii="Times New Roman" w:hAnsi="Times New Roman" w:cs="Times New Roman"/>
          <w:sz w:val="24"/>
          <w:szCs w:val="24"/>
        </w:rPr>
        <w:t xml:space="preserve"> (Uwaga! </w:t>
      </w:r>
      <w:r w:rsidRPr="006032B4">
        <w:rPr>
          <w:rFonts w:ascii="Times New Roman" w:hAnsi="Times New Roman" w:cs="Times New Roman"/>
          <w:bCs/>
          <w:sz w:val="24"/>
          <w:szCs w:val="24"/>
        </w:rPr>
        <w:t>Przemoc z uszczerbkiem na zdrowiu oznacza spowodowanie choroby lub uszkodzenia ciała, np. złamanie, zasinienie, wybicie zęba, zranienie, a także m.in. pozbawienie wzroku, słuchu, mowy, wywołanie innego ciężkiego kalectwa, trwałej choroby psychicznej, zniekształcenia ciała itp.):</w:t>
      </w:r>
    </w:p>
    <w:p w14:paraId="66CE6C7E" w14:textId="3FF3164C" w:rsidR="00E42F33" w:rsidRPr="00E42F33" w:rsidRDefault="00E42F33" w:rsidP="00E42F3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42F33">
        <w:rPr>
          <w:rFonts w:ascii="Times New Roman" w:hAnsi="Times New Roman" w:cs="Times New Roman"/>
          <w:bCs/>
          <w:sz w:val="24"/>
          <w:szCs w:val="24"/>
        </w:rPr>
        <w:t>zadbaj o bezpieczeństwo dziecka i odseparuj je od osoby podejrzanej o krzywdzenie,</w:t>
      </w:r>
    </w:p>
    <w:p w14:paraId="5060FC65" w14:textId="1FE9E0EC" w:rsidR="00E42F33" w:rsidRDefault="00E42F33" w:rsidP="00E42F3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032B4">
        <w:rPr>
          <w:rFonts w:ascii="Times New Roman" w:hAnsi="Times New Roman" w:cs="Times New Roman"/>
          <w:bCs/>
          <w:sz w:val="24"/>
          <w:szCs w:val="24"/>
        </w:rPr>
        <w:t xml:space="preserve">zawiadom policję pod nr </w:t>
      </w:r>
      <w:r w:rsidRPr="006032B4">
        <w:rPr>
          <w:rFonts w:ascii="Times New Roman" w:eastAsia="Calibri" w:hAnsi="Times New Roman" w:cs="Times New Roman"/>
          <w:bCs/>
          <w:sz w:val="24"/>
          <w:szCs w:val="24"/>
        </w:rPr>
        <w:t xml:space="preserve">112 </w:t>
      </w:r>
      <w:r w:rsidRPr="006032B4">
        <w:rPr>
          <w:rFonts w:ascii="Times New Roman" w:hAnsi="Times New Roman" w:cs="Times New Roman"/>
          <w:bCs/>
          <w:sz w:val="24"/>
          <w:szCs w:val="24"/>
        </w:rPr>
        <w:t xml:space="preserve">lub </w:t>
      </w:r>
      <w:r w:rsidRPr="006032B4">
        <w:rPr>
          <w:rFonts w:ascii="Times New Roman" w:eastAsia="Calibri" w:hAnsi="Times New Roman" w:cs="Times New Roman"/>
          <w:bCs/>
          <w:sz w:val="24"/>
          <w:szCs w:val="24"/>
        </w:rPr>
        <w:t>997</w:t>
      </w:r>
      <w:r w:rsidRPr="006032B4">
        <w:rPr>
          <w:rFonts w:ascii="Times New Roman" w:hAnsi="Times New Roman" w:cs="Times New Roman"/>
          <w:sz w:val="24"/>
          <w:szCs w:val="24"/>
        </w:rPr>
        <w:t xml:space="preserve"> (Uwaga! </w:t>
      </w:r>
      <w:r w:rsidRPr="006032B4">
        <w:rPr>
          <w:rFonts w:ascii="Times New Roman" w:eastAsia="Calibri" w:hAnsi="Times New Roman" w:cs="Times New Roman"/>
          <w:bCs/>
          <w:sz w:val="24"/>
          <w:szCs w:val="24"/>
        </w:rPr>
        <w:t>W rozmowie z konsultantem podaj swoje dane osobowe, dane dziecka, dane osoby podejrzewanej o krzywdzenie oraz wszelkie znane Ci fakty w sprawie!)</w:t>
      </w:r>
      <w:r w:rsidRPr="006032B4">
        <w:rPr>
          <w:rFonts w:ascii="Times New Roman" w:hAnsi="Times New Roman" w:cs="Times New Roman"/>
          <w:bCs/>
          <w:sz w:val="24"/>
          <w:szCs w:val="24"/>
        </w:rPr>
        <w:t>.</w:t>
      </w:r>
    </w:p>
    <w:p w14:paraId="69D6786A" w14:textId="77777777" w:rsidR="00E42F33" w:rsidRDefault="00E42F33" w:rsidP="00E42F33">
      <w:pPr>
        <w:autoSpaceDE w:val="0"/>
        <w:autoSpaceDN w:val="0"/>
        <w:adjustRightInd w:val="0"/>
        <w:spacing w:after="0" w:line="276" w:lineRule="auto"/>
        <w:jc w:val="both"/>
        <w:rPr>
          <w:rFonts w:ascii="Times New Roman" w:hAnsi="Times New Roman" w:cs="Times New Roman"/>
          <w:bCs/>
          <w:sz w:val="24"/>
          <w:szCs w:val="24"/>
        </w:rPr>
      </w:pPr>
    </w:p>
    <w:p w14:paraId="2A6B0D2E" w14:textId="7A802E1A" w:rsidR="00E42F33" w:rsidRPr="006032B4" w:rsidRDefault="00E42F33" w:rsidP="00E42F3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b) </w:t>
      </w:r>
      <w:r w:rsidRPr="006032B4">
        <w:rPr>
          <w:rFonts w:ascii="Times New Roman" w:hAnsi="Times New Roman" w:cs="Times New Roman"/>
          <w:bCs/>
          <w:sz w:val="24"/>
          <w:szCs w:val="24"/>
        </w:rPr>
        <w:t>jest pokrzywdzone innymi typami przestępstw:</w:t>
      </w:r>
    </w:p>
    <w:p w14:paraId="67E570A8" w14:textId="604A5819" w:rsidR="00E42F33" w:rsidRPr="00E42F33" w:rsidRDefault="00E42F33" w:rsidP="00E42F33">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42F33">
        <w:rPr>
          <w:rFonts w:ascii="Times New Roman" w:hAnsi="Times New Roman" w:cs="Times New Roman"/>
          <w:bCs/>
          <w:sz w:val="24"/>
          <w:szCs w:val="24"/>
        </w:rPr>
        <w:t>zadbaj o bezpieczeństwo dziecka i odseparuj je od osoby podejrzanej o krzywdzenie,</w:t>
      </w:r>
    </w:p>
    <w:p w14:paraId="31B93D22" w14:textId="2B4AB73D" w:rsidR="00E42F33" w:rsidRDefault="00E42F33" w:rsidP="00E42F33">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032B4">
        <w:rPr>
          <w:rFonts w:ascii="Times New Roman" w:hAnsi="Times New Roman" w:cs="Times New Roman"/>
          <w:bCs/>
          <w:sz w:val="24"/>
          <w:szCs w:val="24"/>
        </w:rPr>
        <w:t>poinformuj na piśmie policję lub prokuraturę, składając zawiadomienie o możliwości popełnienia przestępstwa</w:t>
      </w:r>
      <w:r w:rsidRPr="006032B4">
        <w:rPr>
          <w:rFonts w:ascii="Times New Roman" w:hAnsi="Times New Roman" w:cs="Times New Roman"/>
          <w:sz w:val="24"/>
          <w:szCs w:val="24"/>
        </w:rPr>
        <w:t xml:space="preserve"> (Uwaga! </w:t>
      </w:r>
      <w:r w:rsidRPr="006032B4">
        <w:rPr>
          <w:rFonts w:ascii="Times New Roman" w:hAnsi="Times New Roman" w:cs="Times New Roman"/>
          <w:bCs/>
          <w:sz w:val="24"/>
          <w:szCs w:val="24"/>
        </w:rPr>
        <w:t xml:space="preserve">Zawiadomienie możesz zaadresować do najbliższej dla Ciebie jednostki. </w:t>
      </w:r>
      <w:r w:rsidR="00EC3562">
        <w:rPr>
          <w:rFonts w:ascii="Times New Roman" w:hAnsi="Times New Roman" w:cs="Times New Roman"/>
          <w:bCs/>
          <w:sz w:val="24"/>
          <w:szCs w:val="24"/>
        </w:rPr>
        <w:t xml:space="preserve">                                     </w:t>
      </w:r>
      <w:r w:rsidRPr="006032B4">
        <w:rPr>
          <w:rFonts w:ascii="Times New Roman" w:hAnsi="Times New Roman" w:cs="Times New Roman"/>
          <w:bCs/>
          <w:sz w:val="24"/>
          <w:szCs w:val="24"/>
        </w:rPr>
        <w:t>W zawiadomieniu podaj swoje dane osobowe, dane dziecka i dane osoby podejrzewanej o krzywdzenie oraz wszelkie znane Ci fakty w sprawie – opisz, co dokładnie się zdarzyło i kto może mieć o tym wiedzę. Zawiadomienie możesz też złożyć anonimowo, ale podanie przez Ciebie danych umożliwi organowi szybsze uzyskanie potrzebnych informacji.).</w:t>
      </w:r>
    </w:p>
    <w:p w14:paraId="26E0BCE3" w14:textId="77777777" w:rsidR="00AD21E1" w:rsidRDefault="00AD21E1" w:rsidP="00E42F33">
      <w:pPr>
        <w:autoSpaceDE w:val="0"/>
        <w:autoSpaceDN w:val="0"/>
        <w:adjustRightInd w:val="0"/>
        <w:spacing w:after="0" w:line="276" w:lineRule="auto"/>
        <w:jc w:val="both"/>
        <w:rPr>
          <w:rFonts w:ascii="Times New Roman" w:hAnsi="Times New Roman" w:cs="Times New Roman"/>
          <w:bCs/>
          <w:sz w:val="24"/>
          <w:szCs w:val="24"/>
        </w:rPr>
      </w:pPr>
    </w:p>
    <w:p w14:paraId="7FC23289" w14:textId="0533A990" w:rsidR="00AD21E1" w:rsidRPr="006032B4" w:rsidRDefault="00AD21E1" w:rsidP="00AD21E1">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c) </w:t>
      </w:r>
      <w:r w:rsidRPr="006032B4">
        <w:rPr>
          <w:rFonts w:ascii="Times New Roman" w:hAnsi="Times New Roman" w:cs="Times New Roman"/>
          <w:bCs/>
          <w:sz w:val="24"/>
          <w:szCs w:val="24"/>
        </w:rPr>
        <w:t>doświadcza jednorazowo innej przemocy fizycznej (np. klapsy, popychanie, szturchanie) lub przemocy psychicznej (np. poniżanie, dyskryminacja, ośmieszanie):</w:t>
      </w:r>
    </w:p>
    <w:p w14:paraId="5819B86A" w14:textId="2142B3B1" w:rsidR="00AD21E1" w:rsidRPr="00A97E9B" w:rsidRDefault="00A97E9B" w:rsidP="00A97E9B">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21E1" w:rsidRPr="00A97E9B">
        <w:rPr>
          <w:rFonts w:ascii="Times New Roman" w:hAnsi="Times New Roman" w:cs="Times New Roman"/>
          <w:bCs/>
          <w:sz w:val="24"/>
          <w:szCs w:val="24"/>
        </w:rPr>
        <w:t>zadbaj o bezpieczeństwo dziecka i odseparuj je od osoby podejrzanej o krzywdzenie,</w:t>
      </w:r>
    </w:p>
    <w:p w14:paraId="23A0B78A" w14:textId="04AD0E68" w:rsidR="00AD21E1" w:rsidRDefault="00A97E9B" w:rsidP="00AD21E1">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D21E1" w:rsidRPr="006032B4">
        <w:rPr>
          <w:rFonts w:ascii="Times New Roman" w:hAnsi="Times New Roman" w:cs="Times New Roman"/>
          <w:bCs/>
          <w:sz w:val="24"/>
          <w:szCs w:val="24"/>
        </w:rPr>
        <w:t>zakończ współpracę / rozwiąż umowę z osobą krzywdzącą dziecko.</w:t>
      </w:r>
    </w:p>
    <w:p w14:paraId="4F3E0B13" w14:textId="77777777" w:rsidR="00A97E9B" w:rsidRDefault="00A97E9B" w:rsidP="00AD21E1">
      <w:pPr>
        <w:autoSpaceDE w:val="0"/>
        <w:autoSpaceDN w:val="0"/>
        <w:adjustRightInd w:val="0"/>
        <w:spacing w:after="0" w:line="276" w:lineRule="auto"/>
        <w:jc w:val="both"/>
        <w:rPr>
          <w:rFonts w:ascii="Times New Roman" w:hAnsi="Times New Roman" w:cs="Times New Roman"/>
          <w:bCs/>
          <w:sz w:val="24"/>
          <w:szCs w:val="24"/>
        </w:rPr>
      </w:pPr>
    </w:p>
    <w:p w14:paraId="267A864E" w14:textId="796AB4A8" w:rsidR="00A97E9B" w:rsidRPr="006032B4" w:rsidRDefault="00A97E9B" w:rsidP="00A97E9B">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d) </w:t>
      </w:r>
      <w:r w:rsidRPr="006032B4">
        <w:rPr>
          <w:rFonts w:ascii="Times New Roman" w:hAnsi="Times New Roman" w:cs="Times New Roman"/>
          <w:bCs/>
          <w:sz w:val="24"/>
          <w:szCs w:val="24"/>
        </w:rPr>
        <w:t xml:space="preserve">doświadcza innych niepokojących </w:t>
      </w:r>
      <w:proofErr w:type="spellStart"/>
      <w:r w:rsidRPr="006032B4">
        <w:rPr>
          <w:rFonts w:ascii="Times New Roman" w:hAnsi="Times New Roman" w:cs="Times New Roman"/>
          <w:bCs/>
          <w:sz w:val="24"/>
          <w:szCs w:val="24"/>
        </w:rPr>
        <w:t>zachowań</w:t>
      </w:r>
      <w:proofErr w:type="spellEnd"/>
      <w:r w:rsidRPr="006032B4">
        <w:rPr>
          <w:rFonts w:ascii="Times New Roman" w:hAnsi="Times New Roman" w:cs="Times New Roman"/>
          <w:bCs/>
          <w:sz w:val="24"/>
          <w:szCs w:val="24"/>
        </w:rPr>
        <w:t xml:space="preserve"> (tj. krzyk, niestosowne komentarze):</w:t>
      </w:r>
    </w:p>
    <w:p w14:paraId="457F1AA7" w14:textId="2723B569" w:rsidR="00A97E9B" w:rsidRPr="00A97E9B" w:rsidRDefault="00A97E9B" w:rsidP="00A97E9B">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A97E9B">
        <w:rPr>
          <w:rFonts w:ascii="Times New Roman" w:hAnsi="Times New Roman" w:cs="Times New Roman"/>
          <w:bCs/>
          <w:sz w:val="24"/>
          <w:szCs w:val="24"/>
        </w:rPr>
        <w:t>zadbaj o bezpieczeństwo dziecka i odseparuj je od osoby podejrzanej o krzywdzenie,</w:t>
      </w:r>
    </w:p>
    <w:p w14:paraId="7E949DE6" w14:textId="4EFE311E" w:rsidR="00A97E9B" w:rsidRPr="006032B4" w:rsidRDefault="00A97E9B" w:rsidP="00A97E9B">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6032B4">
        <w:rPr>
          <w:rFonts w:ascii="Times New Roman" w:hAnsi="Times New Roman" w:cs="Times New Roman"/>
          <w:bCs/>
          <w:sz w:val="24"/>
          <w:szCs w:val="24"/>
        </w:rPr>
        <w:t>przeprowadź rozmowę dyscyplinującą, a w przypadku braku poprawy zakończ współpracę.</w:t>
      </w:r>
    </w:p>
    <w:p w14:paraId="47C9B093"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716648CC"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7C03AB19"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4A0AC00B"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19764768"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05983ED6"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3CAF4D51" w14:textId="77777777" w:rsidR="006032B4" w:rsidRPr="006032B4" w:rsidRDefault="006032B4" w:rsidP="006032B4">
      <w:pPr>
        <w:rPr>
          <w:rFonts w:ascii="Times New Roman" w:hAnsi="Times New Roman" w:cs="Times New Roman"/>
          <w:b/>
          <w:bCs/>
          <w:sz w:val="24"/>
          <w:szCs w:val="24"/>
        </w:rPr>
      </w:pPr>
      <w:r w:rsidRPr="006032B4">
        <w:rPr>
          <w:rFonts w:ascii="Times New Roman" w:hAnsi="Times New Roman" w:cs="Times New Roman"/>
          <w:b/>
          <w:bCs/>
          <w:sz w:val="24"/>
          <w:szCs w:val="24"/>
        </w:rPr>
        <w:br w:type="page"/>
      </w:r>
    </w:p>
    <w:p w14:paraId="2C35F165"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Cs/>
          <w:sz w:val="24"/>
          <w:szCs w:val="24"/>
        </w:rPr>
      </w:pPr>
      <w:r w:rsidRPr="006032B4">
        <w:rPr>
          <w:rFonts w:ascii="Times New Roman" w:hAnsi="Times New Roman" w:cs="Times New Roman"/>
          <w:b/>
          <w:bCs/>
          <w:sz w:val="24"/>
          <w:szCs w:val="24"/>
        </w:rPr>
        <w:lastRenderedPageBreak/>
        <w:t>Załącznik 9</w:t>
      </w:r>
      <w:r w:rsidRPr="006032B4">
        <w:rPr>
          <w:rFonts w:ascii="Times New Roman" w:hAnsi="Times New Roman" w:cs="Times New Roman"/>
          <w:bCs/>
          <w:sz w:val="24"/>
          <w:szCs w:val="24"/>
        </w:rPr>
        <w:t xml:space="preserve"> </w:t>
      </w:r>
    </w:p>
    <w:p w14:paraId="2C7A88C8" w14:textId="7E9C291B"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t>Zasady interwencji w przypadku podejrzenia</w:t>
      </w:r>
      <w:r w:rsidRPr="006032B4">
        <w:rPr>
          <w:rFonts w:ascii="Times New Roman" w:hAnsi="Times New Roman" w:cs="Times New Roman"/>
          <w:bCs/>
          <w:sz w:val="24"/>
          <w:szCs w:val="24"/>
        </w:rPr>
        <w:t xml:space="preserve"> </w:t>
      </w:r>
      <w:r w:rsidRPr="006032B4">
        <w:rPr>
          <w:rFonts w:ascii="Times New Roman" w:hAnsi="Times New Roman" w:cs="Times New Roman"/>
          <w:b/>
          <w:bCs/>
          <w:sz w:val="24"/>
          <w:szCs w:val="24"/>
        </w:rPr>
        <w:t>krzywdzenia dziecka przez osobę nieletnią</w:t>
      </w:r>
      <w:r w:rsidR="009E3C40">
        <w:rPr>
          <w:rFonts w:ascii="Times New Roman" w:hAnsi="Times New Roman" w:cs="Times New Roman"/>
          <w:b/>
          <w:bCs/>
          <w:sz w:val="24"/>
          <w:szCs w:val="24"/>
        </w:rPr>
        <w:t xml:space="preserve"> </w:t>
      </w:r>
      <w:r w:rsidRPr="006032B4">
        <w:rPr>
          <w:rFonts w:ascii="Times New Roman" w:hAnsi="Times New Roman" w:cs="Times New Roman"/>
          <w:b/>
          <w:bCs/>
          <w:sz w:val="24"/>
          <w:szCs w:val="24"/>
        </w:rPr>
        <w:t>(przemoc rówieśnicza)</w:t>
      </w:r>
    </w:p>
    <w:p w14:paraId="73DE395E" w14:textId="77777777" w:rsid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5C1C541E" w14:textId="45D3DB9D" w:rsidR="009E3C40" w:rsidRDefault="009E3C40" w:rsidP="006032B4">
      <w:pPr>
        <w:autoSpaceDE w:val="0"/>
        <w:autoSpaceDN w:val="0"/>
        <w:adjustRightInd w:val="0"/>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t>Gdy podejrzewasz, że dziecko:</w:t>
      </w:r>
    </w:p>
    <w:p w14:paraId="7F0731E8" w14:textId="77777777" w:rsidR="009E3C40" w:rsidRDefault="009E3C40" w:rsidP="006032B4">
      <w:pPr>
        <w:autoSpaceDE w:val="0"/>
        <w:autoSpaceDN w:val="0"/>
        <w:adjustRightInd w:val="0"/>
        <w:spacing w:after="0" w:line="276" w:lineRule="auto"/>
        <w:jc w:val="both"/>
        <w:rPr>
          <w:rFonts w:ascii="Times New Roman" w:hAnsi="Times New Roman" w:cs="Times New Roman"/>
          <w:b/>
          <w:bCs/>
          <w:sz w:val="24"/>
          <w:szCs w:val="24"/>
        </w:rPr>
      </w:pPr>
    </w:p>
    <w:p w14:paraId="0B7A1E45" w14:textId="6DADA2FE" w:rsidR="009E3C40" w:rsidRPr="006032B4" w:rsidRDefault="009E3C40" w:rsidP="009E3C40">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6032B4">
        <w:rPr>
          <w:rFonts w:ascii="Times New Roman" w:hAnsi="Times New Roman" w:cs="Times New Roman"/>
          <w:bCs/>
          <w:sz w:val="24"/>
          <w:szCs w:val="24"/>
        </w:rPr>
        <w:t>doświadcza ze strony innego dziecka przemocy z uszczerbkiem na zdrowiu (</w:t>
      </w:r>
      <w:r w:rsidRPr="006032B4">
        <w:rPr>
          <w:rFonts w:ascii="Times New Roman" w:hAnsi="Times New Roman" w:cs="Times New Roman"/>
          <w:sz w:val="24"/>
          <w:szCs w:val="24"/>
        </w:rPr>
        <w:t xml:space="preserve">Uwaga! </w:t>
      </w:r>
      <w:r w:rsidRPr="006032B4">
        <w:rPr>
          <w:rFonts w:ascii="Times New Roman" w:hAnsi="Times New Roman" w:cs="Times New Roman"/>
          <w:bCs/>
          <w:sz w:val="24"/>
          <w:szCs w:val="24"/>
        </w:rPr>
        <w:t>Oznacza to spowodowanie choroby lub uszkodzenia ciała, np. złamanie, zasinienie, wybicie zęba, zranienie, a także m.in. pozbawienie wzroku, słuchu, mowy, wywołanie innego ciężkiego kalectwa, trwałej choroby psychicznej, zniekształcenia ciała itp.), wykorzystania seksualnego lub/i zagrożone jest jego życie:</w:t>
      </w:r>
    </w:p>
    <w:p w14:paraId="66E7E66D" w14:textId="31F91993" w:rsidR="009E3C40" w:rsidRPr="009E3C40" w:rsidRDefault="009E3C40" w:rsidP="009E3C40">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E3C40">
        <w:rPr>
          <w:rFonts w:ascii="Times New Roman" w:hAnsi="Times New Roman" w:cs="Times New Roman"/>
          <w:bCs/>
          <w:sz w:val="24"/>
          <w:szCs w:val="24"/>
        </w:rPr>
        <w:t>zadbaj o bezpieczeństwo dziecka i odseparuj je od osoby podejrzanej o krzywdzenie,</w:t>
      </w:r>
    </w:p>
    <w:p w14:paraId="697FC7A0" w14:textId="5CB69764" w:rsidR="009E3C40" w:rsidRPr="009E3C40" w:rsidRDefault="009E3C40" w:rsidP="009E3C40">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E3C40">
        <w:rPr>
          <w:rFonts w:ascii="Times New Roman" w:hAnsi="Times New Roman" w:cs="Times New Roman"/>
          <w:bCs/>
          <w:sz w:val="24"/>
          <w:szCs w:val="24"/>
        </w:rPr>
        <w:t>przeprowadź rozmowę z rodzicami/opiekunami dzieci uwikłanych w przemoc,</w:t>
      </w:r>
    </w:p>
    <w:p w14:paraId="2AD4B148" w14:textId="7DB71335" w:rsidR="009E3C40" w:rsidRDefault="009E3C40" w:rsidP="009E3C40">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032B4">
        <w:rPr>
          <w:rFonts w:ascii="Times New Roman" w:hAnsi="Times New Roman" w:cs="Times New Roman"/>
          <w:bCs/>
          <w:sz w:val="24"/>
          <w:szCs w:val="24"/>
        </w:rPr>
        <w:t>równolegle powiadom najbliższy sąd rodzinny lub policję, wysyłając zawiadomienie o możliwości popełnienia przestępstwa</w:t>
      </w:r>
      <w:r w:rsidRPr="006032B4">
        <w:rPr>
          <w:rFonts w:ascii="Times New Roman" w:hAnsi="Times New Roman" w:cs="Times New Roman"/>
          <w:sz w:val="24"/>
          <w:szCs w:val="24"/>
        </w:rPr>
        <w:t xml:space="preserve"> (Uwaga! Z</w:t>
      </w:r>
      <w:r w:rsidRPr="006032B4">
        <w:rPr>
          <w:rFonts w:ascii="Times New Roman" w:hAnsi="Times New Roman" w:cs="Times New Roman"/>
          <w:bCs/>
          <w:sz w:val="24"/>
          <w:szCs w:val="24"/>
        </w:rPr>
        <w:t xml:space="preserve">awiadomienie można zaadresować do najbliższej jednostki. </w:t>
      </w:r>
      <w:r w:rsidR="00EC3562">
        <w:rPr>
          <w:rFonts w:ascii="Times New Roman" w:hAnsi="Times New Roman" w:cs="Times New Roman"/>
          <w:bCs/>
          <w:sz w:val="24"/>
          <w:szCs w:val="24"/>
        </w:rPr>
        <w:t xml:space="preserve">                                   </w:t>
      </w:r>
      <w:r w:rsidRPr="006032B4">
        <w:rPr>
          <w:rFonts w:ascii="Times New Roman" w:hAnsi="Times New Roman" w:cs="Times New Roman"/>
          <w:bCs/>
          <w:sz w:val="24"/>
          <w:szCs w:val="24"/>
        </w:rPr>
        <w:t>W zawiadomieniu podaj swoje dane osobowe, dane dziecka i dane osoby podejrzewanej o krzywdzenie oraz wszelkie znane Ci fakty w sprawie – opisz, co dokładnie się zdarzyło i kto może mieć o tym wiedzę. Zawiadomienie możesz też złożyć anonimowo, ale podanie przez Ciebie danych umożliwi organowi szybsze uzyskanie potrzebnych informacji.).</w:t>
      </w:r>
    </w:p>
    <w:p w14:paraId="70ECB591" w14:textId="77777777" w:rsidR="00F74375" w:rsidRDefault="00F74375" w:rsidP="009E3C40">
      <w:pPr>
        <w:autoSpaceDE w:val="0"/>
        <w:autoSpaceDN w:val="0"/>
        <w:adjustRightInd w:val="0"/>
        <w:spacing w:after="0" w:line="276" w:lineRule="auto"/>
        <w:jc w:val="both"/>
        <w:rPr>
          <w:rFonts w:ascii="Times New Roman" w:hAnsi="Times New Roman" w:cs="Times New Roman"/>
          <w:bCs/>
          <w:sz w:val="24"/>
          <w:szCs w:val="24"/>
        </w:rPr>
      </w:pPr>
    </w:p>
    <w:p w14:paraId="25B2E660" w14:textId="2330A059" w:rsidR="00F74375" w:rsidRPr="006032B4" w:rsidRDefault="00F74375" w:rsidP="00F74375">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b) </w:t>
      </w:r>
      <w:r w:rsidRPr="006032B4">
        <w:rPr>
          <w:rFonts w:ascii="Times New Roman" w:hAnsi="Times New Roman" w:cs="Times New Roman"/>
          <w:bCs/>
          <w:sz w:val="24"/>
          <w:szCs w:val="24"/>
        </w:rPr>
        <w:t xml:space="preserve">doświadcza ze strony innego dziecka jednorazowo innej przemocy fizycznej (np. popychanie, szturchanie), przemocy psychicznej (np. poniżanie, dyskryminacja, ośmieszanie) lub innych niepokojących </w:t>
      </w:r>
      <w:proofErr w:type="spellStart"/>
      <w:r w:rsidRPr="006032B4">
        <w:rPr>
          <w:rFonts w:ascii="Times New Roman" w:hAnsi="Times New Roman" w:cs="Times New Roman"/>
          <w:bCs/>
          <w:sz w:val="24"/>
          <w:szCs w:val="24"/>
        </w:rPr>
        <w:t>zachowań</w:t>
      </w:r>
      <w:proofErr w:type="spellEnd"/>
      <w:r w:rsidRPr="006032B4">
        <w:rPr>
          <w:rFonts w:ascii="Times New Roman" w:hAnsi="Times New Roman" w:cs="Times New Roman"/>
          <w:bCs/>
          <w:sz w:val="24"/>
          <w:szCs w:val="24"/>
        </w:rPr>
        <w:t xml:space="preserve"> </w:t>
      </w:r>
      <w:r w:rsidR="00EC3562">
        <w:rPr>
          <w:rFonts w:ascii="Times New Roman" w:hAnsi="Times New Roman" w:cs="Times New Roman"/>
          <w:bCs/>
          <w:sz w:val="24"/>
          <w:szCs w:val="24"/>
        </w:rPr>
        <w:t xml:space="preserve">                  </w:t>
      </w:r>
      <w:r w:rsidRPr="006032B4">
        <w:rPr>
          <w:rFonts w:ascii="Times New Roman" w:hAnsi="Times New Roman" w:cs="Times New Roman"/>
          <w:bCs/>
          <w:sz w:val="24"/>
          <w:szCs w:val="24"/>
        </w:rPr>
        <w:t>(tj. krzyk, niestosowne komentarze):</w:t>
      </w:r>
    </w:p>
    <w:p w14:paraId="5B3CB1B0" w14:textId="14BE29E5" w:rsidR="00F74375" w:rsidRPr="00F74375" w:rsidRDefault="00F74375" w:rsidP="00F74375">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F74375">
        <w:rPr>
          <w:rFonts w:ascii="Times New Roman" w:hAnsi="Times New Roman" w:cs="Times New Roman"/>
          <w:bCs/>
          <w:sz w:val="24"/>
          <w:szCs w:val="24"/>
        </w:rPr>
        <w:t>zadbaj o bezpieczeństwo dziecka i odseparuj je od osoby podejrzanej o krzywdzenie,</w:t>
      </w:r>
    </w:p>
    <w:p w14:paraId="42798B59" w14:textId="57E9952C" w:rsidR="00F74375" w:rsidRPr="00E10CA2" w:rsidRDefault="00E10CA2" w:rsidP="00E10CA2">
      <w:pPr>
        <w:autoSpaceDE w:val="0"/>
        <w:autoSpaceDN w:val="0"/>
        <w:adjustRightInd w:val="0"/>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74375" w:rsidRPr="00E10CA2">
        <w:rPr>
          <w:rFonts w:ascii="Times New Roman" w:hAnsi="Times New Roman" w:cs="Times New Roman"/>
          <w:bCs/>
          <w:sz w:val="24"/>
          <w:szCs w:val="24"/>
        </w:rPr>
        <w:t>przeprowadź rozmowę osobno z rodzicami dziecka krzywdzącego i krzywdzonego oraz opracuj działania naprawcze,</w:t>
      </w:r>
    </w:p>
    <w:p w14:paraId="11488214" w14:textId="7F17C8C1" w:rsidR="00F74375" w:rsidRPr="006032B4" w:rsidRDefault="00E10CA2" w:rsidP="00F74375">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F74375" w:rsidRPr="006032B4">
        <w:rPr>
          <w:rFonts w:ascii="Times New Roman" w:hAnsi="Times New Roman" w:cs="Times New Roman"/>
          <w:bCs/>
          <w:sz w:val="24"/>
          <w:szCs w:val="24"/>
        </w:rPr>
        <w:t xml:space="preserve">w przypadku powtarzającej się przemocy powiadom lokalny sąd rodzinny, wysyłając wniosek o wgląd </w:t>
      </w:r>
      <w:r w:rsidR="00EC3562">
        <w:rPr>
          <w:rFonts w:ascii="Times New Roman" w:hAnsi="Times New Roman" w:cs="Times New Roman"/>
          <w:bCs/>
          <w:sz w:val="24"/>
          <w:szCs w:val="24"/>
        </w:rPr>
        <w:t xml:space="preserve">                    </w:t>
      </w:r>
      <w:r w:rsidR="00F74375" w:rsidRPr="006032B4">
        <w:rPr>
          <w:rFonts w:ascii="Times New Roman" w:hAnsi="Times New Roman" w:cs="Times New Roman"/>
          <w:bCs/>
          <w:sz w:val="24"/>
          <w:szCs w:val="24"/>
        </w:rPr>
        <w:t>w sytuację rodziny</w:t>
      </w:r>
      <w:r w:rsidR="00F74375" w:rsidRPr="006032B4">
        <w:rPr>
          <w:rFonts w:ascii="Times New Roman" w:hAnsi="Times New Roman" w:cs="Times New Roman"/>
          <w:sz w:val="24"/>
          <w:szCs w:val="24"/>
        </w:rPr>
        <w:t xml:space="preserve"> (Uwaga! W</w:t>
      </w:r>
      <w:r w:rsidR="00F74375" w:rsidRPr="006032B4">
        <w:rPr>
          <w:rFonts w:ascii="Times New Roman" w:hAnsi="Times New Roman" w:cs="Times New Roman"/>
          <w:bCs/>
          <w:sz w:val="24"/>
          <w:szCs w:val="24"/>
        </w:rPr>
        <w:t>niosek należy złożyć na piśmie do sądu rodzinnego właściwego ze względu na miejsce zamieszkania dziecka. We wniosku podaj wszystkie znane Ci dane dziecka, tj. imię i nazwisko, adres zamieszkania, imiona i nazwiska rodziców, oraz wszystkie okoliczności, które mogą być istotne dla rozstrzygnięcia sprawy – opisz, co niepokojącego dzieje się w rodzinie, co zaobserwowałeś/-</w:t>
      </w:r>
      <w:proofErr w:type="spellStart"/>
      <w:r w:rsidR="00F74375" w:rsidRPr="006032B4">
        <w:rPr>
          <w:rFonts w:ascii="Times New Roman" w:hAnsi="Times New Roman" w:cs="Times New Roman"/>
          <w:bCs/>
          <w:sz w:val="24"/>
          <w:szCs w:val="24"/>
        </w:rPr>
        <w:t>aś</w:t>
      </w:r>
      <w:proofErr w:type="spellEnd"/>
      <w:r w:rsidR="00F74375" w:rsidRPr="006032B4">
        <w:rPr>
          <w:rFonts w:ascii="Times New Roman" w:hAnsi="Times New Roman" w:cs="Times New Roman"/>
          <w:bCs/>
          <w:sz w:val="24"/>
          <w:szCs w:val="24"/>
        </w:rPr>
        <w:t>).</w:t>
      </w:r>
    </w:p>
    <w:p w14:paraId="2F4BCDC0"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2484F4BD"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1BADC530"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61345EF4"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312BA815" w14:textId="77777777" w:rsidR="006032B4" w:rsidRPr="006032B4" w:rsidRDefault="006032B4" w:rsidP="006032B4">
      <w:pPr>
        <w:rPr>
          <w:rFonts w:ascii="Times New Roman" w:hAnsi="Times New Roman" w:cs="Times New Roman"/>
          <w:b/>
          <w:bCs/>
          <w:sz w:val="24"/>
          <w:szCs w:val="24"/>
        </w:rPr>
      </w:pPr>
      <w:r w:rsidRPr="006032B4">
        <w:rPr>
          <w:rFonts w:ascii="Times New Roman" w:hAnsi="Times New Roman" w:cs="Times New Roman"/>
          <w:b/>
          <w:bCs/>
          <w:sz w:val="24"/>
          <w:szCs w:val="24"/>
        </w:rPr>
        <w:br w:type="page"/>
      </w:r>
    </w:p>
    <w:p w14:paraId="72DC079D"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lastRenderedPageBreak/>
        <w:t>Załącznik 10</w:t>
      </w:r>
    </w:p>
    <w:p w14:paraId="7E1D1801" w14:textId="77777777" w:rsidR="006032B4" w:rsidRPr="006032B4" w:rsidRDefault="006032B4" w:rsidP="00C05A6A">
      <w:pPr>
        <w:autoSpaceDE w:val="0"/>
        <w:autoSpaceDN w:val="0"/>
        <w:adjustRightInd w:val="0"/>
        <w:spacing w:after="0" w:line="276" w:lineRule="auto"/>
        <w:jc w:val="center"/>
        <w:rPr>
          <w:rFonts w:ascii="Times New Roman" w:hAnsi="Times New Roman" w:cs="Times New Roman"/>
          <w:b/>
          <w:bCs/>
          <w:sz w:val="24"/>
          <w:szCs w:val="24"/>
        </w:rPr>
      </w:pPr>
      <w:r w:rsidRPr="006032B4">
        <w:rPr>
          <w:rFonts w:ascii="Times New Roman" w:hAnsi="Times New Roman" w:cs="Times New Roman"/>
          <w:b/>
          <w:bCs/>
          <w:sz w:val="24"/>
          <w:szCs w:val="24"/>
        </w:rPr>
        <w:t>Zasady interwencji w przypadku podejrzenia krzywdzenia dziecka przez rodzica lub opiekuna</w:t>
      </w:r>
    </w:p>
    <w:p w14:paraId="3D2ED5E0" w14:textId="77777777" w:rsidR="006032B4" w:rsidRPr="006032B4" w:rsidRDefault="006032B4" w:rsidP="007A6206">
      <w:pPr>
        <w:autoSpaceDE w:val="0"/>
        <w:autoSpaceDN w:val="0"/>
        <w:adjustRightInd w:val="0"/>
        <w:spacing w:after="0" w:line="276" w:lineRule="auto"/>
        <w:jc w:val="both"/>
        <w:rPr>
          <w:rFonts w:ascii="Times New Roman" w:hAnsi="Times New Roman" w:cs="Times New Roman"/>
          <w:b/>
          <w:bCs/>
          <w:sz w:val="24"/>
          <w:szCs w:val="24"/>
        </w:rPr>
      </w:pPr>
    </w:p>
    <w:p w14:paraId="48CFC16D" w14:textId="350AFC96" w:rsidR="006032B4" w:rsidRDefault="00150521" w:rsidP="007A6206">
      <w:pPr>
        <w:autoSpaceDE w:val="0"/>
        <w:autoSpaceDN w:val="0"/>
        <w:adjustRightInd w:val="0"/>
        <w:spacing w:after="0" w:line="276" w:lineRule="auto"/>
        <w:jc w:val="both"/>
        <w:rPr>
          <w:rFonts w:ascii="Times New Roman" w:hAnsi="Times New Roman" w:cs="Times New Roman"/>
          <w:b/>
          <w:bCs/>
          <w:sz w:val="24"/>
          <w:szCs w:val="24"/>
        </w:rPr>
      </w:pPr>
      <w:r w:rsidRPr="006032B4">
        <w:rPr>
          <w:rFonts w:ascii="Times New Roman" w:hAnsi="Times New Roman" w:cs="Times New Roman"/>
          <w:b/>
          <w:bCs/>
          <w:sz w:val="24"/>
          <w:szCs w:val="24"/>
        </w:rPr>
        <w:t>Gdy podejrzewasz, że dziecko:</w:t>
      </w:r>
    </w:p>
    <w:p w14:paraId="78ABCA39" w14:textId="77777777" w:rsidR="00150521" w:rsidRDefault="00150521" w:rsidP="007A6206">
      <w:pPr>
        <w:autoSpaceDE w:val="0"/>
        <w:autoSpaceDN w:val="0"/>
        <w:adjustRightInd w:val="0"/>
        <w:spacing w:after="0" w:line="276" w:lineRule="auto"/>
        <w:jc w:val="both"/>
        <w:rPr>
          <w:rFonts w:ascii="Times New Roman" w:hAnsi="Times New Roman" w:cs="Times New Roman"/>
          <w:b/>
          <w:bCs/>
          <w:sz w:val="24"/>
          <w:szCs w:val="24"/>
        </w:rPr>
      </w:pPr>
    </w:p>
    <w:p w14:paraId="28CA57F8" w14:textId="7EAA7C03" w:rsidR="0024147F" w:rsidRPr="006032B4" w:rsidRDefault="0024147F"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6032B4">
        <w:rPr>
          <w:rFonts w:ascii="Times New Roman" w:hAnsi="Times New Roman" w:cs="Times New Roman"/>
          <w:bCs/>
          <w:sz w:val="24"/>
          <w:szCs w:val="24"/>
        </w:rPr>
        <w:t>doświadcza przemocy z uszczerbkiem na zdrowiu (Uwaga! Oznacza to spowodowanie choroby lub uszkodzenia ciała, np. złamanie, zasinienie, wybicie zęba, zranienie, a także m.in. pozbawienie wzroku, słuchu, mowy, wywołanie innego ciężkiego kalectwa, trwałej choroby psychicznej, zniekształcenia ciała itp.), wykorzystania seksualnego lub/i zagrożone jest jego życie</w:t>
      </w:r>
    </w:p>
    <w:p w14:paraId="759D938A" w14:textId="55F508AA" w:rsidR="0024147F" w:rsidRPr="0024147F" w:rsidRDefault="00C05A6A"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147F" w:rsidRPr="0024147F">
        <w:rPr>
          <w:rFonts w:ascii="Times New Roman" w:hAnsi="Times New Roman" w:cs="Times New Roman"/>
          <w:bCs/>
          <w:sz w:val="24"/>
          <w:szCs w:val="24"/>
        </w:rPr>
        <w:t>zadbaj o bezpieczeństwo dziecka i odseparuj je od rodzica/opiekuna podejrzanego o krzywdzenie,</w:t>
      </w:r>
    </w:p>
    <w:p w14:paraId="6D60057B" w14:textId="04BCFD96" w:rsidR="00150521" w:rsidRDefault="00C05A6A" w:rsidP="007A6206">
      <w:pPr>
        <w:autoSpaceDE w:val="0"/>
        <w:autoSpaceDN w:val="0"/>
        <w:adjustRightInd w:val="0"/>
        <w:spacing w:after="0" w:line="276" w:lineRule="auto"/>
        <w:jc w:val="both"/>
        <w:rPr>
          <w:rFonts w:ascii="Times New Roman" w:eastAsia="Calibri" w:hAnsi="Times New Roman" w:cs="Times New Roman"/>
          <w:bCs/>
          <w:sz w:val="24"/>
          <w:szCs w:val="24"/>
        </w:rPr>
      </w:pPr>
      <w:r>
        <w:rPr>
          <w:rFonts w:ascii="Times New Roman" w:hAnsi="Times New Roman" w:cs="Times New Roman"/>
          <w:bCs/>
          <w:sz w:val="24"/>
          <w:szCs w:val="24"/>
        </w:rPr>
        <w:t xml:space="preserve">- </w:t>
      </w:r>
      <w:r w:rsidR="0024147F" w:rsidRPr="0024147F">
        <w:rPr>
          <w:rFonts w:ascii="Times New Roman" w:hAnsi="Times New Roman" w:cs="Times New Roman"/>
          <w:bCs/>
          <w:sz w:val="24"/>
          <w:szCs w:val="24"/>
        </w:rPr>
        <w:t xml:space="preserve">zawiadom policję pod nr </w:t>
      </w:r>
      <w:r w:rsidR="0024147F" w:rsidRPr="0024147F">
        <w:rPr>
          <w:rFonts w:ascii="Times New Roman" w:eastAsia="Calibri" w:hAnsi="Times New Roman" w:cs="Times New Roman"/>
          <w:bCs/>
          <w:sz w:val="24"/>
          <w:szCs w:val="24"/>
        </w:rPr>
        <w:t>112</w:t>
      </w:r>
      <w:r w:rsidR="0024147F" w:rsidRPr="0024147F">
        <w:rPr>
          <w:rFonts w:ascii="Times New Roman" w:hAnsi="Times New Roman" w:cs="Times New Roman"/>
          <w:bCs/>
          <w:sz w:val="24"/>
          <w:szCs w:val="24"/>
        </w:rPr>
        <w:t xml:space="preserve"> lub </w:t>
      </w:r>
      <w:r w:rsidR="0024147F" w:rsidRPr="0024147F">
        <w:rPr>
          <w:rFonts w:ascii="Times New Roman" w:eastAsia="Calibri" w:hAnsi="Times New Roman" w:cs="Times New Roman"/>
          <w:bCs/>
          <w:sz w:val="24"/>
          <w:szCs w:val="24"/>
        </w:rPr>
        <w:t>997</w:t>
      </w:r>
      <w:r w:rsidR="0024147F" w:rsidRPr="0024147F">
        <w:rPr>
          <w:rFonts w:ascii="Times New Roman" w:hAnsi="Times New Roman" w:cs="Times New Roman"/>
          <w:sz w:val="24"/>
          <w:szCs w:val="24"/>
        </w:rPr>
        <w:t xml:space="preserve"> (Uwaga! </w:t>
      </w:r>
      <w:r w:rsidR="0024147F" w:rsidRPr="0024147F">
        <w:rPr>
          <w:rFonts w:ascii="Times New Roman" w:eastAsia="Calibri" w:hAnsi="Times New Roman" w:cs="Times New Roman"/>
          <w:bCs/>
          <w:sz w:val="24"/>
          <w:szCs w:val="24"/>
        </w:rPr>
        <w:t>W rozmowie z konsultantem podaj swoje dane osobowe, dane dziecka, dane osoby podejrzewanej o krzywdzenie oraz wszelkie znane Ci fakty w sprawie).</w:t>
      </w:r>
    </w:p>
    <w:p w14:paraId="146BAABF" w14:textId="77777777" w:rsidR="00C35FFC" w:rsidRDefault="00C35FFC" w:rsidP="007A6206">
      <w:pPr>
        <w:autoSpaceDE w:val="0"/>
        <w:autoSpaceDN w:val="0"/>
        <w:adjustRightInd w:val="0"/>
        <w:spacing w:after="0" w:line="276" w:lineRule="auto"/>
        <w:jc w:val="both"/>
        <w:rPr>
          <w:rFonts w:ascii="Times New Roman" w:eastAsia="Calibri" w:hAnsi="Times New Roman" w:cs="Times New Roman"/>
          <w:b/>
          <w:bCs/>
          <w:sz w:val="24"/>
          <w:szCs w:val="24"/>
        </w:rPr>
      </w:pPr>
    </w:p>
    <w:p w14:paraId="53C1228F" w14:textId="40C54169" w:rsidR="00C35FFC" w:rsidRPr="006032B4" w:rsidRDefault="00C35FFC"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b) </w:t>
      </w:r>
      <w:r w:rsidRPr="006032B4">
        <w:rPr>
          <w:rFonts w:ascii="Times New Roman" w:hAnsi="Times New Roman" w:cs="Times New Roman"/>
          <w:bCs/>
          <w:sz w:val="24"/>
          <w:szCs w:val="24"/>
        </w:rPr>
        <w:t>jest pokrzywdzone innymi typami przestępstw:</w:t>
      </w:r>
    </w:p>
    <w:p w14:paraId="750B639A" w14:textId="42201B24" w:rsidR="00C35FFC" w:rsidRDefault="00C35FFC"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032B4">
        <w:rPr>
          <w:rFonts w:ascii="Times New Roman" w:hAnsi="Times New Roman" w:cs="Times New Roman"/>
          <w:bCs/>
          <w:sz w:val="24"/>
          <w:szCs w:val="24"/>
        </w:rPr>
        <w:t>poinformuj na piśmie policję lub prokuraturę, wysyłając zawiadomienie o możliwości popełnienia przestępstw</w:t>
      </w:r>
      <w:r w:rsidRPr="006032B4">
        <w:rPr>
          <w:rFonts w:ascii="Times New Roman" w:hAnsi="Times New Roman" w:cs="Times New Roman"/>
          <w:sz w:val="24"/>
          <w:szCs w:val="24"/>
        </w:rPr>
        <w:t xml:space="preserve"> (Uwaga! </w:t>
      </w:r>
      <w:r w:rsidRPr="006032B4">
        <w:rPr>
          <w:rFonts w:ascii="Times New Roman" w:hAnsi="Times New Roman" w:cs="Times New Roman"/>
          <w:bCs/>
          <w:sz w:val="24"/>
          <w:szCs w:val="24"/>
        </w:rPr>
        <w:t>Zawiadomienie możesz zaadresować do najbliższej jednostki. W zawiadomieniu podaj swoje dane osobowe, dane dziecka i dane osoby podejrzewanej o krzywdzenie oraz wszelkie znane Ci fakty w sprawie – opisz, co dokładnie się zdarzyło i kto może mieć o tym wiedzę. Zawiadomienie można też złożyć anonimowo, ale podanie przez Ciebie danych umożliwi organowi szybsze uzyskanie potrzebnych informacji.).</w:t>
      </w:r>
    </w:p>
    <w:p w14:paraId="4AAEF9BC" w14:textId="77777777" w:rsidR="00C35FFC" w:rsidRDefault="00C35FFC" w:rsidP="007A6206">
      <w:pPr>
        <w:autoSpaceDE w:val="0"/>
        <w:autoSpaceDN w:val="0"/>
        <w:adjustRightInd w:val="0"/>
        <w:spacing w:after="0" w:line="276" w:lineRule="auto"/>
        <w:jc w:val="both"/>
        <w:rPr>
          <w:rFonts w:ascii="Times New Roman" w:hAnsi="Times New Roman" w:cs="Times New Roman"/>
          <w:bCs/>
          <w:sz w:val="24"/>
          <w:szCs w:val="24"/>
        </w:rPr>
      </w:pPr>
    </w:p>
    <w:p w14:paraId="308CC916" w14:textId="10B57249" w:rsidR="00C35FFC" w:rsidRPr="006032B4" w:rsidRDefault="00C35FFC"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c) </w:t>
      </w:r>
      <w:r w:rsidRPr="006032B4">
        <w:rPr>
          <w:rFonts w:ascii="Times New Roman" w:hAnsi="Times New Roman" w:cs="Times New Roman"/>
          <w:bCs/>
          <w:sz w:val="24"/>
          <w:szCs w:val="24"/>
        </w:rPr>
        <w:t xml:space="preserve">doświadcza zaniedbania lub rodzic/opiekun dziecka jest niewydolny wychowawczo (np. dziecko chodzi </w:t>
      </w:r>
      <w:r w:rsidR="00EC3562">
        <w:rPr>
          <w:rFonts w:ascii="Times New Roman" w:hAnsi="Times New Roman" w:cs="Times New Roman"/>
          <w:bCs/>
          <w:sz w:val="24"/>
          <w:szCs w:val="24"/>
        </w:rPr>
        <w:t xml:space="preserve">                 </w:t>
      </w:r>
      <w:r w:rsidRPr="006032B4">
        <w:rPr>
          <w:rFonts w:ascii="Times New Roman" w:hAnsi="Times New Roman" w:cs="Times New Roman"/>
          <w:bCs/>
          <w:sz w:val="24"/>
          <w:szCs w:val="24"/>
        </w:rPr>
        <w:t>w nieadekwatnych do pogody ubraniach, opuszcza miejsce zamieszkania bez nadzoru osoby dorosłej):</w:t>
      </w:r>
    </w:p>
    <w:p w14:paraId="240B0C43" w14:textId="246C74D2" w:rsidR="00C35FFC" w:rsidRPr="00DE0504" w:rsidRDefault="00DE0504"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FFC" w:rsidRPr="00DE0504">
        <w:rPr>
          <w:rFonts w:ascii="Times New Roman" w:hAnsi="Times New Roman" w:cs="Times New Roman"/>
          <w:bCs/>
          <w:sz w:val="24"/>
          <w:szCs w:val="24"/>
        </w:rPr>
        <w:t>zadbaj o bezpieczeństwo dziecka,</w:t>
      </w:r>
    </w:p>
    <w:p w14:paraId="56E233D1" w14:textId="3FB91FFF" w:rsidR="00C35FFC" w:rsidRPr="00DE0504" w:rsidRDefault="00DE0504"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FFC" w:rsidRPr="00DE0504">
        <w:rPr>
          <w:rFonts w:ascii="Times New Roman" w:hAnsi="Times New Roman" w:cs="Times New Roman"/>
          <w:bCs/>
          <w:sz w:val="24"/>
          <w:szCs w:val="24"/>
        </w:rPr>
        <w:t>porozmawiaj z rodzicem/opiekunem,</w:t>
      </w:r>
    </w:p>
    <w:p w14:paraId="3EEAABB9" w14:textId="64EF5082" w:rsidR="00C35FFC" w:rsidRPr="00DE0504" w:rsidRDefault="00DE0504"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FFC" w:rsidRPr="00DE0504">
        <w:rPr>
          <w:rFonts w:ascii="Times New Roman" w:hAnsi="Times New Roman" w:cs="Times New Roman"/>
          <w:bCs/>
          <w:sz w:val="24"/>
          <w:szCs w:val="24"/>
        </w:rPr>
        <w:t>powiadom o możliwości wsparcia psychologicznego i/lub materialnego,</w:t>
      </w:r>
    </w:p>
    <w:p w14:paraId="265BF32D" w14:textId="656F94A6" w:rsidR="00C35FFC" w:rsidRDefault="00DE0504"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35FFC" w:rsidRPr="006032B4">
        <w:rPr>
          <w:rFonts w:ascii="Times New Roman" w:hAnsi="Times New Roman" w:cs="Times New Roman"/>
          <w:bCs/>
          <w:sz w:val="24"/>
          <w:szCs w:val="24"/>
        </w:rPr>
        <w:t>w przypadku braku współpracy rodzica/opiekuna powiadom właściwy ośrodek pomocy społecznej.</w:t>
      </w:r>
    </w:p>
    <w:p w14:paraId="46D86684" w14:textId="77777777" w:rsidR="00DE0504" w:rsidRDefault="00DE0504" w:rsidP="007A6206">
      <w:pPr>
        <w:autoSpaceDE w:val="0"/>
        <w:autoSpaceDN w:val="0"/>
        <w:adjustRightInd w:val="0"/>
        <w:spacing w:after="0" w:line="276" w:lineRule="auto"/>
        <w:jc w:val="both"/>
        <w:rPr>
          <w:rFonts w:ascii="Times New Roman" w:hAnsi="Times New Roman" w:cs="Times New Roman"/>
          <w:b/>
          <w:bCs/>
          <w:sz w:val="24"/>
          <w:szCs w:val="24"/>
        </w:rPr>
      </w:pPr>
    </w:p>
    <w:p w14:paraId="0A6E61ED" w14:textId="3BED19BD" w:rsidR="00DE0504" w:rsidRPr="006032B4" w:rsidRDefault="00DE0504"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d) </w:t>
      </w:r>
      <w:r w:rsidRPr="006032B4">
        <w:rPr>
          <w:rFonts w:ascii="Times New Roman" w:hAnsi="Times New Roman" w:cs="Times New Roman"/>
          <w:bCs/>
          <w:sz w:val="24"/>
          <w:szCs w:val="24"/>
        </w:rPr>
        <w:t xml:space="preserve">doświadcza jednorazowo innej przemocy fizycznej (np. klapsy, popychanie, szturchanie), przemocy psychicznej (np. poniżanie, dyskryminacja, ośmieszanie) lub innych niepokojących </w:t>
      </w:r>
      <w:proofErr w:type="spellStart"/>
      <w:r w:rsidRPr="006032B4">
        <w:rPr>
          <w:rFonts w:ascii="Times New Roman" w:hAnsi="Times New Roman" w:cs="Times New Roman"/>
          <w:bCs/>
          <w:sz w:val="24"/>
          <w:szCs w:val="24"/>
        </w:rPr>
        <w:t>zachowań</w:t>
      </w:r>
      <w:proofErr w:type="spellEnd"/>
      <w:r w:rsidRPr="006032B4">
        <w:rPr>
          <w:rFonts w:ascii="Times New Roman" w:hAnsi="Times New Roman" w:cs="Times New Roman"/>
          <w:bCs/>
          <w:sz w:val="24"/>
          <w:szCs w:val="24"/>
        </w:rPr>
        <w:t xml:space="preserve"> (tj. krzyk, niestosowne komentarze):</w:t>
      </w:r>
    </w:p>
    <w:p w14:paraId="47AF8848" w14:textId="543E344F" w:rsidR="00DE0504" w:rsidRPr="00DE0504" w:rsidRDefault="00DE0504"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E0504">
        <w:rPr>
          <w:rFonts w:ascii="Times New Roman" w:hAnsi="Times New Roman" w:cs="Times New Roman"/>
          <w:bCs/>
          <w:sz w:val="24"/>
          <w:szCs w:val="24"/>
        </w:rPr>
        <w:t>zadbaj o bezpieczeństwo dziecka,</w:t>
      </w:r>
    </w:p>
    <w:p w14:paraId="340BFB10" w14:textId="19151DBB" w:rsidR="00DE0504" w:rsidRPr="00DE0504" w:rsidRDefault="00DE0504"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E0504">
        <w:rPr>
          <w:rFonts w:ascii="Times New Roman" w:hAnsi="Times New Roman" w:cs="Times New Roman"/>
          <w:bCs/>
          <w:sz w:val="24"/>
          <w:szCs w:val="24"/>
        </w:rPr>
        <w:t>przeprowadź rozmowę z rodzicem/opiekunem podejrzanym o krzywdzenie,</w:t>
      </w:r>
    </w:p>
    <w:p w14:paraId="4AAB6489" w14:textId="0BD9F7E2" w:rsidR="00DE0504" w:rsidRPr="00DE0504" w:rsidRDefault="00DE0504"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E0504">
        <w:rPr>
          <w:rFonts w:ascii="Times New Roman" w:hAnsi="Times New Roman" w:cs="Times New Roman"/>
          <w:bCs/>
          <w:sz w:val="24"/>
          <w:szCs w:val="24"/>
        </w:rPr>
        <w:t>powiadom o możliwości wsparcia psychologicznego,</w:t>
      </w:r>
    </w:p>
    <w:p w14:paraId="2C3CBFCD" w14:textId="4EA0D4E3" w:rsidR="00DE0504" w:rsidRPr="00DE0504" w:rsidRDefault="00DE0504" w:rsidP="007A6206">
      <w:pPr>
        <w:autoSpaceDE w:val="0"/>
        <w:autoSpaceDN w:val="0"/>
        <w:adjustRightInd w:val="0"/>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E0504">
        <w:rPr>
          <w:rFonts w:ascii="Times New Roman" w:hAnsi="Times New Roman" w:cs="Times New Roman"/>
          <w:bCs/>
          <w:sz w:val="24"/>
          <w:szCs w:val="24"/>
        </w:rPr>
        <w:t>w przypadku braku współpracy rodzica/opiekuna lub powtarzającej się przemocy powiadom właściwy ośrodek pomocy społecznej (</w:t>
      </w:r>
      <w:r w:rsidRPr="00DE0504">
        <w:rPr>
          <w:rFonts w:ascii="Times New Roman" w:hAnsi="Times New Roman" w:cs="Times New Roman"/>
          <w:sz w:val="24"/>
          <w:szCs w:val="24"/>
        </w:rPr>
        <w:t xml:space="preserve">Uwaga! </w:t>
      </w:r>
      <w:r w:rsidRPr="00DE0504">
        <w:rPr>
          <w:rFonts w:ascii="Times New Roman" w:hAnsi="Times New Roman" w:cs="Times New Roman"/>
          <w:bCs/>
          <w:sz w:val="24"/>
          <w:szCs w:val="24"/>
        </w:rPr>
        <w:t xml:space="preserve">Ośrodek należy powiadomić na piśmie lub mailowo. Pamiętać należy </w:t>
      </w:r>
      <w:r w:rsidR="00EC3562">
        <w:rPr>
          <w:rFonts w:ascii="Times New Roman" w:hAnsi="Times New Roman" w:cs="Times New Roman"/>
          <w:bCs/>
          <w:sz w:val="24"/>
          <w:szCs w:val="24"/>
        </w:rPr>
        <w:t xml:space="preserve">                </w:t>
      </w:r>
      <w:r w:rsidRPr="00DE0504">
        <w:rPr>
          <w:rFonts w:ascii="Times New Roman" w:hAnsi="Times New Roman" w:cs="Times New Roman"/>
          <w:bCs/>
          <w:sz w:val="24"/>
          <w:szCs w:val="24"/>
        </w:rPr>
        <w:t>o podaniu wszystkich znanych danych dziecka, tj. imienia i nazwiska, adresu zamieszkania, imion i nazwisk rodziców. Opisz wszystkie niepokojące okoliczności występujące w rodzinie i wszystkie znane Ci fakty.),</w:t>
      </w:r>
    </w:p>
    <w:p w14:paraId="4D38785D" w14:textId="33D2BE60" w:rsidR="00DE0504" w:rsidRPr="0024147F" w:rsidRDefault="00DE0504" w:rsidP="007A6206">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6032B4">
        <w:rPr>
          <w:rFonts w:ascii="Times New Roman" w:hAnsi="Times New Roman" w:cs="Times New Roman"/>
          <w:bCs/>
          <w:sz w:val="24"/>
          <w:szCs w:val="24"/>
        </w:rPr>
        <w:t>równoległe złóż do sądu rodzinnego wniosek o wgląd w sytuację rodziny (</w:t>
      </w:r>
      <w:r w:rsidRPr="006032B4">
        <w:rPr>
          <w:rFonts w:ascii="Times New Roman" w:hAnsi="Times New Roman" w:cs="Times New Roman"/>
          <w:sz w:val="24"/>
          <w:szCs w:val="24"/>
        </w:rPr>
        <w:t xml:space="preserve">Uwaga! </w:t>
      </w:r>
      <w:r w:rsidRPr="006032B4">
        <w:rPr>
          <w:rFonts w:ascii="Times New Roman" w:hAnsi="Times New Roman" w:cs="Times New Roman"/>
          <w:bCs/>
          <w:sz w:val="24"/>
          <w:szCs w:val="24"/>
        </w:rPr>
        <w:t>Wniosek składa się na piśmie do sądu rodzinnego właściwego ze względu na miejsce zamieszkania dziecka. We wniosku podaje się wszystkie znane dane dziecka, tj. imię i nazwisko, adres zamieszkania, imiona i nazwiska rodziców, oraz wszystkie okoliczności, które mogą być istotne dla rozstrzygnięcia sprawy – opis, co niepokojącego dzieje się w rodzinie, co zaobserwowano.).</w:t>
      </w:r>
    </w:p>
    <w:p w14:paraId="242F137A"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3D0B0377"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
          <w:bCs/>
          <w:sz w:val="24"/>
          <w:szCs w:val="24"/>
        </w:rPr>
      </w:pPr>
    </w:p>
    <w:p w14:paraId="0E1C22C4"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Cs/>
          <w:sz w:val="24"/>
          <w:szCs w:val="24"/>
        </w:rPr>
      </w:pPr>
    </w:p>
    <w:p w14:paraId="686E5FB7" w14:textId="77777777" w:rsidR="006032B4" w:rsidRPr="006032B4" w:rsidRDefault="006032B4" w:rsidP="006032B4">
      <w:pPr>
        <w:autoSpaceDE w:val="0"/>
        <w:autoSpaceDN w:val="0"/>
        <w:adjustRightInd w:val="0"/>
        <w:spacing w:after="0" w:line="276" w:lineRule="auto"/>
        <w:jc w:val="both"/>
        <w:rPr>
          <w:rFonts w:ascii="Times New Roman" w:hAnsi="Times New Roman" w:cs="Times New Roman"/>
          <w:bCs/>
          <w:sz w:val="24"/>
          <w:szCs w:val="24"/>
        </w:rPr>
      </w:pPr>
    </w:p>
    <w:p w14:paraId="1CAC1EA9" w14:textId="77777777" w:rsidR="006032B4" w:rsidRPr="00E61CDC" w:rsidRDefault="006032B4">
      <w:pPr>
        <w:rPr>
          <w:rFonts w:cstheme="minorHAnsi"/>
        </w:rPr>
      </w:pPr>
    </w:p>
    <w:sectPr w:rsidR="006032B4" w:rsidRPr="00E61CDC" w:rsidSect="00EF2E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E10"/>
    <w:multiLevelType w:val="hybridMultilevel"/>
    <w:tmpl w:val="F716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46284"/>
    <w:multiLevelType w:val="hybridMultilevel"/>
    <w:tmpl w:val="385CA550"/>
    <w:lvl w:ilvl="0" w:tplc="704449DC">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80B2E"/>
    <w:multiLevelType w:val="hybridMultilevel"/>
    <w:tmpl w:val="CAE67E04"/>
    <w:lvl w:ilvl="0" w:tplc="F7646A40">
      <w:start w:val="1"/>
      <w:numFmt w:val="lowerLetter"/>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061A1B"/>
    <w:multiLevelType w:val="hybridMultilevel"/>
    <w:tmpl w:val="4EA43D3E"/>
    <w:lvl w:ilvl="0" w:tplc="DEC0E516">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F0FC9"/>
    <w:multiLevelType w:val="hybridMultilevel"/>
    <w:tmpl w:val="B052CC90"/>
    <w:lvl w:ilvl="0" w:tplc="B67EA2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75628B4"/>
    <w:multiLevelType w:val="hybridMultilevel"/>
    <w:tmpl w:val="4EC8CDC8"/>
    <w:lvl w:ilvl="0" w:tplc="02B64E46">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43AD3"/>
    <w:multiLevelType w:val="hybridMultilevel"/>
    <w:tmpl w:val="AFAE4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52767"/>
    <w:multiLevelType w:val="hybridMultilevel"/>
    <w:tmpl w:val="D152D3A4"/>
    <w:lvl w:ilvl="0" w:tplc="B0F66D0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D2AF5"/>
    <w:multiLevelType w:val="hybridMultilevel"/>
    <w:tmpl w:val="2BC81B18"/>
    <w:lvl w:ilvl="0" w:tplc="A9F4A580">
      <w:start w:val="1"/>
      <w:numFmt w:val="lowerLetter"/>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F73296"/>
    <w:multiLevelType w:val="hybridMultilevel"/>
    <w:tmpl w:val="A7C85456"/>
    <w:lvl w:ilvl="0" w:tplc="C3AC3D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E3CA3"/>
    <w:multiLevelType w:val="hybridMultilevel"/>
    <w:tmpl w:val="21FE944C"/>
    <w:lvl w:ilvl="0" w:tplc="066CB22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449D0"/>
    <w:multiLevelType w:val="hybridMultilevel"/>
    <w:tmpl w:val="CA68A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D83DCB"/>
    <w:multiLevelType w:val="hybridMultilevel"/>
    <w:tmpl w:val="5DD8B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935B6F"/>
    <w:multiLevelType w:val="hybridMultilevel"/>
    <w:tmpl w:val="13D883FA"/>
    <w:lvl w:ilvl="0" w:tplc="893C296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B50A45"/>
    <w:multiLevelType w:val="hybridMultilevel"/>
    <w:tmpl w:val="320A27C4"/>
    <w:lvl w:ilvl="0" w:tplc="0DE0BF12">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77287B"/>
    <w:multiLevelType w:val="hybridMultilevel"/>
    <w:tmpl w:val="70C4A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474B4C"/>
    <w:multiLevelType w:val="hybridMultilevel"/>
    <w:tmpl w:val="9972243C"/>
    <w:lvl w:ilvl="0" w:tplc="DE342CFE">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892212"/>
    <w:multiLevelType w:val="hybridMultilevel"/>
    <w:tmpl w:val="D700A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E3C3F"/>
    <w:multiLevelType w:val="hybridMultilevel"/>
    <w:tmpl w:val="113C8E3E"/>
    <w:lvl w:ilvl="0" w:tplc="DC5C54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E4662B8"/>
    <w:multiLevelType w:val="multilevel"/>
    <w:tmpl w:val="0298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AB11F4"/>
    <w:multiLevelType w:val="hybridMultilevel"/>
    <w:tmpl w:val="56963AF0"/>
    <w:lvl w:ilvl="0" w:tplc="54269958">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3A59DF"/>
    <w:multiLevelType w:val="hybridMultilevel"/>
    <w:tmpl w:val="3462F722"/>
    <w:lvl w:ilvl="0" w:tplc="B67EA2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89E3A6B"/>
    <w:multiLevelType w:val="hybridMultilevel"/>
    <w:tmpl w:val="55B8F742"/>
    <w:lvl w:ilvl="0" w:tplc="4C443AF6">
      <w:start w:val="1"/>
      <w:numFmt w:val="lowerLetter"/>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C3D42D7"/>
    <w:multiLevelType w:val="hybridMultilevel"/>
    <w:tmpl w:val="95149AD8"/>
    <w:lvl w:ilvl="0" w:tplc="C8C2359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E331C5"/>
    <w:multiLevelType w:val="hybridMultilevel"/>
    <w:tmpl w:val="55ECB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EF072C"/>
    <w:multiLevelType w:val="hybridMultilevel"/>
    <w:tmpl w:val="47F86F48"/>
    <w:lvl w:ilvl="0" w:tplc="2884BE4E">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E644B"/>
    <w:multiLevelType w:val="hybridMultilevel"/>
    <w:tmpl w:val="AB349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3C4EBB"/>
    <w:multiLevelType w:val="hybridMultilevel"/>
    <w:tmpl w:val="62EEC30A"/>
    <w:lvl w:ilvl="0" w:tplc="44222B32">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85365C"/>
    <w:multiLevelType w:val="hybridMultilevel"/>
    <w:tmpl w:val="B75CB7E8"/>
    <w:lvl w:ilvl="0" w:tplc="DBC0DA9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940F32"/>
    <w:multiLevelType w:val="hybridMultilevel"/>
    <w:tmpl w:val="2DBE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A93556"/>
    <w:multiLevelType w:val="hybridMultilevel"/>
    <w:tmpl w:val="A2067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071FBE"/>
    <w:multiLevelType w:val="hybridMultilevel"/>
    <w:tmpl w:val="70C4A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BC63EE"/>
    <w:multiLevelType w:val="hybridMultilevel"/>
    <w:tmpl w:val="B5A2A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F9744C"/>
    <w:multiLevelType w:val="hybridMultilevel"/>
    <w:tmpl w:val="664CF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D20E11"/>
    <w:multiLevelType w:val="hybridMultilevel"/>
    <w:tmpl w:val="E084D12A"/>
    <w:lvl w:ilvl="0" w:tplc="D6DE9E28">
      <w:start w:val="1"/>
      <w:numFmt w:val="lowerLetter"/>
      <w:lvlText w:val="%1)"/>
      <w:lvlJc w:val="left"/>
      <w:pPr>
        <w:ind w:left="785" w:hanging="360"/>
      </w:pPr>
      <w:rPr>
        <w:rFonts w:asciiTheme="minorHAnsi" w:eastAsiaTheme="minorHAnsi" w:hAnsiTheme="minorHAnsi" w:cstheme="minorHAns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5A1E6E4F"/>
    <w:multiLevelType w:val="hybridMultilevel"/>
    <w:tmpl w:val="0834FFA4"/>
    <w:lvl w:ilvl="0" w:tplc="EB106332">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5467A8"/>
    <w:multiLevelType w:val="hybridMultilevel"/>
    <w:tmpl w:val="C44C0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EF38D3"/>
    <w:multiLevelType w:val="hybridMultilevel"/>
    <w:tmpl w:val="769E1C1E"/>
    <w:lvl w:ilvl="0" w:tplc="B67EA2F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15:restartNumberingAfterBreak="0">
    <w:nsid w:val="5DB116E7"/>
    <w:multiLevelType w:val="hybridMultilevel"/>
    <w:tmpl w:val="9E466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B95781"/>
    <w:multiLevelType w:val="hybridMultilevel"/>
    <w:tmpl w:val="F458878C"/>
    <w:lvl w:ilvl="0" w:tplc="6A9AEC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F66672"/>
    <w:multiLevelType w:val="multilevel"/>
    <w:tmpl w:val="CE92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40678A"/>
    <w:multiLevelType w:val="hybridMultilevel"/>
    <w:tmpl w:val="26003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6535A2"/>
    <w:multiLevelType w:val="hybridMultilevel"/>
    <w:tmpl w:val="1562B680"/>
    <w:lvl w:ilvl="0" w:tplc="EB56C626">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520C7"/>
    <w:multiLevelType w:val="hybridMultilevel"/>
    <w:tmpl w:val="6E2282BA"/>
    <w:lvl w:ilvl="0" w:tplc="7368BED4">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CC29E5"/>
    <w:multiLevelType w:val="hybridMultilevel"/>
    <w:tmpl w:val="894A7C2E"/>
    <w:lvl w:ilvl="0" w:tplc="92D8E1A2">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BC0619"/>
    <w:multiLevelType w:val="hybridMultilevel"/>
    <w:tmpl w:val="2FBCB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767DEE"/>
    <w:multiLevelType w:val="hybridMultilevel"/>
    <w:tmpl w:val="98DA7742"/>
    <w:lvl w:ilvl="0" w:tplc="03FAED34">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8"/>
  </w:num>
  <w:num w:numId="3">
    <w:abstractNumId w:val="31"/>
  </w:num>
  <w:num w:numId="4">
    <w:abstractNumId w:val="21"/>
  </w:num>
  <w:num w:numId="5">
    <w:abstractNumId w:val="4"/>
  </w:num>
  <w:num w:numId="6">
    <w:abstractNumId w:val="15"/>
  </w:num>
  <w:num w:numId="7">
    <w:abstractNumId w:val="36"/>
  </w:num>
  <w:num w:numId="8">
    <w:abstractNumId w:val="10"/>
  </w:num>
  <w:num w:numId="9">
    <w:abstractNumId w:val="22"/>
  </w:num>
  <w:num w:numId="10">
    <w:abstractNumId w:val="44"/>
  </w:num>
  <w:num w:numId="11">
    <w:abstractNumId w:val="6"/>
  </w:num>
  <w:num w:numId="12">
    <w:abstractNumId w:val="33"/>
  </w:num>
  <w:num w:numId="13">
    <w:abstractNumId w:val="43"/>
  </w:num>
  <w:num w:numId="14">
    <w:abstractNumId w:val="9"/>
  </w:num>
  <w:num w:numId="15">
    <w:abstractNumId w:val="25"/>
  </w:num>
  <w:num w:numId="16">
    <w:abstractNumId w:val="16"/>
  </w:num>
  <w:num w:numId="17">
    <w:abstractNumId w:val="0"/>
  </w:num>
  <w:num w:numId="18">
    <w:abstractNumId w:val="27"/>
  </w:num>
  <w:num w:numId="19">
    <w:abstractNumId w:val="30"/>
  </w:num>
  <w:num w:numId="20">
    <w:abstractNumId w:val="40"/>
  </w:num>
  <w:num w:numId="21">
    <w:abstractNumId w:val="19"/>
  </w:num>
  <w:num w:numId="22">
    <w:abstractNumId w:val="46"/>
  </w:num>
  <w:num w:numId="23">
    <w:abstractNumId w:val="8"/>
  </w:num>
  <w:num w:numId="24">
    <w:abstractNumId w:val="18"/>
  </w:num>
  <w:num w:numId="25">
    <w:abstractNumId w:val="32"/>
  </w:num>
  <w:num w:numId="26">
    <w:abstractNumId w:val="39"/>
  </w:num>
  <w:num w:numId="27">
    <w:abstractNumId w:val="45"/>
  </w:num>
  <w:num w:numId="28">
    <w:abstractNumId w:val="3"/>
  </w:num>
  <w:num w:numId="29">
    <w:abstractNumId w:val="34"/>
  </w:num>
  <w:num w:numId="30">
    <w:abstractNumId w:val="26"/>
  </w:num>
  <w:num w:numId="31">
    <w:abstractNumId w:val="35"/>
  </w:num>
  <w:num w:numId="32">
    <w:abstractNumId w:val="20"/>
  </w:num>
  <w:num w:numId="33">
    <w:abstractNumId w:val="24"/>
  </w:num>
  <w:num w:numId="34">
    <w:abstractNumId w:val="7"/>
  </w:num>
  <w:num w:numId="35">
    <w:abstractNumId w:val="17"/>
  </w:num>
  <w:num w:numId="36">
    <w:abstractNumId w:val="29"/>
  </w:num>
  <w:num w:numId="37">
    <w:abstractNumId w:val="42"/>
  </w:num>
  <w:num w:numId="38">
    <w:abstractNumId w:val="13"/>
  </w:num>
  <w:num w:numId="39">
    <w:abstractNumId w:val="5"/>
  </w:num>
  <w:num w:numId="40">
    <w:abstractNumId w:val="23"/>
  </w:num>
  <w:num w:numId="41">
    <w:abstractNumId w:val="2"/>
  </w:num>
  <w:num w:numId="42">
    <w:abstractNumId w:val="28"/>
  </w:num>
  <w:num w:numId="43">
    <w:abstractNumId w:val="1"/>
  </w:num>
  <w:num w:numId="44">
    <w:abstractNumId w:val="11"/>
  </w:num>
  <w:num w:numId="45">
    <w:abstractNumId w:val="12"/>
  </w:num>
  <w:num w:numId="46">
    <w:abstractNumId w:val="37"/>
  </w:num>
  <w:num w:numId="4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D5"/>
    <w:rsid w:val="00004CAE"/>
    <w:rsid w:val="00005A2D"/>
    <w:rsid w:val="00011E91"/>
    <w:rsid w:val="00017F82"/>
    <w:rsid w:val="00047568"/>
    <w:rsid w:val="00047F95"/>
    <w:rsid w:val="00061DD1"/>
    <w:rsid w:val="00062F3E"/>
    <w:rsid w:val="00072D73"/>
    <w:rsid w:val="00081048"/>
    <w:rsid w:val="000966B0"/>
    <w:rsid w:val="000A5F4C"/>
    <w:rsid w:val="000E0B46"/>
    <w:rsid w:val="000E3284"/>
    <w:rsid w:val="000F7802"/>
    <w:rsid w:val="00100870"/>
    <w:rsid w:val="00125CA2"/>
    <w:rsid w:val="00150521"/>
    <w:rsid w:val="00176F3A"/>
    <w:rsid w:val="00191C7D"/>
    <w:rsid w:val="001928DB"/>
    <w:rsid w:val="00196CC1"/>
    <w:rsid w:val="00197C0F"/>
    <w:rsid w:val="001E2FF8"/>
    <w:rsid w:val="00210E9C"/>
    <w:rsid w:val="0024147F"/>
    <w:rsid w:val="002423AD"/>
    <w:rsid w:val="002672BD"/>
    <w:rsid w:val="00267CF3"/>
    <w:rsid w:val="002A0AF7"/>
    <w:rsid w:val="002A3DF1"/>
    <w:rsid w:val="002B41CD"/>
    <w:rsid w:val="002C24D3"/>
    <w:rsid w:val="002F76E9"/>
    <w:rsid w:val="00325EAD"/>
    <w:rsid w:val="0033111D"/>
    <w:rsid w:val="00334590"/>
    <w:rsid w:val="00334AC8"/>
    <w:rsid w:val="00336874"/>
    <w:rsid w:val="00336932"/>
    <w:rsid w:val="00337F98"/>
    <w:rsid w:val="00355D84"/>
    <w:rsid w:val="00363ABC"/>
    <w:rsid w:val="0036740A"/>
    <w:rsid w:val="003860F7"/>
    <w:rsid w:val="003922E7"/>
    <w:rsid w:val="003F1BB5"/>
    <w:rsid w:val="003F47C7"/>
    <w:rsid w:val="004118D0"/>
    <w:rsid w:val="004210CE"/>
    <w:rsid w:val="00422B5D"/>
    <w:rsid w:val="004273B0"/>
    <w:rsid w:val="004318C8"/>
    <w:rsid w:val="004504A7"/>
    <w:rsid w:val="00451A82"/>
    <w:rsid w:val="00451AFA"/>
    <w:rsid w:val="00453841"/>
    <w:rsid w:val="004A5365"/>
    <w:rsid w:val="004C3B40"/>
    <w:rsid w:val="004C5C25"/>
    <w:rsid w:val="00501920"/>
    <w:rsid w:val="0050249B"/>
    <w:rsid w:val="00507DFF"/>
    <w:rsid w:val="00510975"/>
    <w:rsid w:val="005166A7"/>
    <w:rsid w:val="00530F6A"/>
    <w:rsid w:val="005505C0"/>
    <w:rsid w:val="005662FE"/>
    <w:rsid w:val="005724E9"/>
    <w:rsid w:val="005A1E27"/>
    <w:rsid w:val="005B0BD0"/>
    <w:rsid w:val="005C286B"/>
    <w:rsid w:val="005C7AF3"/>
    <w:rsid w:val="006025C0"/>
    <w:rsid w:val="006032B4"/>
    <w:rsid w:val="0061533F"/>
    <w:rsid w:val="006210E1"/>
    <w:rsid w:val="00633F58"/>
    <w:rsid w:val="006351DF"/>
    <w:rsid w:val="00635F0D"/>
    <w:rsid w:val="00664B9E"/>
    <w:rsid w:val="00684001"/>
    <w:rsid w:val="006B398D"/>
    <w:rsid w:val="006F0088"/>
    <w:rsid w:val="00702240"/>
    <w:rsid w:val="00702F48"/>
    <w:rsid w:val="007037DB"/>
    <w:rsid w:val="00717434"/>
    <w:rsid w:val="00721952"/>
    <w:rsid w:val="0073263A"/>
    <w:rsid w:val="00777922"/>
    <w:rsid w:val="007A435D"/>
    <w:rsid w:val="007A6206"/>
    <w:rsid w:val="007B3186"/>
    <w:rsid w:val="007E2E08"/>
    <w:rsid w:val="00804EBA"/>
    <w:rsid w:val="0081121B"/>
    <w:rsid w:val="008A4578"/>
    <w:rsid w:val="008A7B7E"/>
    <w:rsid w:val="008B479A"/>
    <w:rsid w:val="008C04B2"/>
    <w:rsid w:val="008C7F5E"/>
    <w:rsid w:val="008D4514"/>
    <w:rsid w:val="008D5B94"/>
    <w:rsid w:val="008D6EB9"/>
    <w:rsid w:val="008E6B7F"/>
    <w:rsid w:val="008F1B8A"/>
    <w:rsid w:val="00925030"/>
    <w:rsid w:val="009751D0"/>
    <w:rsid w:val="00975AB2"/>
    <w:rsid w:val="00994E2F"/>
    <w:rsid w:val="009A1213"/>
    <w:rsid w:val="009B28DA"/>
    <w:rsid w:val="009E20C8"/>
    <w:rsid w:val="009E3C40"/>
    <w:rsid w:val="009E6FDE"/>
    <w:rsid w:val="009F4EC3"/>
    <w:rsid w:val="009F6ED4"/>
    <w:rsid w:val="00A01751"/>
    <w:rsid w:val="00A06A4D"/>
    <w:rsid w:val="00A31383"/>
    <w:rsid w:val="00A33C67"/>
    <w:rsid w:val="00A47BAD"/>
    <w:rsid w:val="00A47E46"/>
    <w:rsid w:val="00A53301"/>
    <w:rsid w:val="00A96117"/>
    <w:rsid w:val="00A97E9B"/>
    <w:rsid w:val="00AC041B"/>
    <w:rsid w:val="00AD21E1"/>
    <w:rsid w:val="00AD76E4"/>
    <w:rsid w:val="00AF34B1"/>
    <w:rsid w:val="00B30AC1"/>
    <w:rsid w:val="00B44B93"/>
    <w:rsid w:val="00B451DE"/>
    <w:rsid w:val="00B52EB2"/>
    <w:rsid w:val="00B53F31"/>
    <w:rsid w:val="00B85209"/>
    <w:rsid w:val="00BB1F87"/>
    <w:rsid w:val="00BB52B6"/>
    <w:rsid w:val="00BC19DB"/>
    <w:rsid w:val="00BD272B"/>
    <w:rsid w:val="00BD63D2"/>
    <w:rsid w:val="00BE42BB"/>
    <w:rsid w:val="00BF5805"/>
    <w:rsid w:val="00C01CDF"/>
    <w:rsid w:val="00C01FAE"/>
    <w:rsid w:val="00C05A6A"/>
    <w:rsid w:val="00C07216"/>
    <w:rsid w:val="00C35FFC"/>
    <w:rsid w:val="00C36CD5"/>
    <w:rsid w:val="00C628BB"/>
    <w:rsid w:val="00C73FAD"/>
    <w:rsid w:val="00C81BFD"/>
    <w:rsid w:val="00CA2EA6"/>
    <w:rsid w:val="00CA3508"/>
    <w:rsid w:val="00CB289E"/>
    <w:rsid w:val="00CB7832"/>
    <w:rsid w:val="00CD240D"/>
    <w:rsid w:val="00CD50B8"/>
    <w:rsid w:val="00CD5C74"/>
    <w:rsid w:val="00D13F32"/>
    <w:rsid w:val="00D200B9"/>
    <w:rsid w:val="00D20D22"/>
    <w:rsid w:val="00D36B00"/>
    <w:rsid w:val="00D47B7A"/>
    <w:rsid w:val="00D5719C"/>
    <w:rsid w:val="00D634AC"/>
    <w:rsid w:val="00D65612"/>
    <w:rsid w:val="00D73269"/>
    <w:rsid w:val="00DA2810"/>
    <w:rsid w:val="00DB011F"/>
    <w:rsid w:val="00DC53EE"/>
    <w:rsid w:val="00DE0504"/>
    <w:rsid w:val="00DE0775"/>
    <w:rsid w:val="00DE29F1"/>
    <w:rsid w:val="00DE52D7"/>
    <w:rsid w:val="00DE5825"/>
    <w:rsid w:val="00DE796B"/>
    <w:rsid w:val="00DF1792"/>
    <w:rsid w:val="00DF1E9C"/>
    <w:rsid w:val="00DF791A"/>
    <w:rsid w:val="00E10CA2"/>
    <w:rsid w:val="00E1487B"/>
    <w:rsid w:val="00E30049"/>
    <w:rsid w:val="00E31675"/>
    <w:rsid w:val="00E337A0"/>
    <w:rsid w:val="00E40F79"/>
    <w:rsid w:val="00E42F33"/>
    <w:rsid w:val="00E61CDC"/>
    <w:rsid w:val="00E61FB0"/>
    <w:rsid w:val="00E744FE"/>
    <w:rsid w:val="00E95161"/>
    <w:rsid w:val="00EB5685"/>
    <w:rsid w:val="00EC3562"/>
    <w:rsid w:val="00ED3A63"/>
    <w:rsid w:val="00ED6FCA"/>
    <w:rsid w:val="00ED7FF6"/>
    <w:rsid w:val="00EF0494"/>
    <w:rsid w:val="00EF2E9C"/>
    <w:rsid w:val="00EF5F5C"/>
    <w:rsid w:val="00F020C2"/>
    <w:rsid w:val="00F446DE"/>
    <w:rsid w:val="00F61FC6"/>
    <w:rsid w:val="00F74375"/>
    <w:rsid w:val="00F75900"/>
    <w:rsid w:val="00F92F1E"/>
    <w:rsid w:val="00FA0F93"/>
    <w:rsid w:val="00FB3AC2"/>
    <w:rsid w:val="00FC4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ED33"/>
  <w15:chartTrackingRefBased/>
  <w15:docId w15:val="{51129DB7-E6B0-483A-9D52-8C8F911F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28DA"/>
    <w:rPr>
      <w:kern w:val="0"/>
      <w14:ligatures w14:val="none"/>
    </w:rPr>
  </w:style>
  <w:style w:type="paragraph" w:styleId="Nagwek1">
    <w:name w:val="heading 1"/>
    <w:basedOn w:val="Normalny"/>
    <w:link w:val="Nagwek1Znak"/>
    <w:uiPriority w:val="9"/>
    <w:qFormat/>
    <w:rsid w:val="00603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1BFD"/>
    <w:pPr>
      <w:ind w:left="720"/>
      <w:contextualSpacing/>
    </w:pPr>
  </w:style>
  <w:style w:type="character" w:customStyle="1" w:styleId="Nagwek1Znak">
    <w:name w:val="Nagłówek 1 Znak"/>
    <w:basedOn w:val="Domylnaczcionkaakapitu"/>
    <w:link w:val="Nagwek1"/>
    <w:uiPriority w:val="9"/>
    <w:rsid w:val="006032B4"/>
    <w:rPr>
      <w:rFonts w:ascii="Times New Roman" w:eastAsia="Times New Roman" w:hAnsi="Times New Roman" w:cs="Times New Roman"/>
      <w:b/>
      <w:bCs/>
      <w:kern w:val="36"/>
      <w:sz w:val="48"/>
      <w:szCs w:val="48"/>
      <w:lang w:eastAsia="pl-PL"/>
      <w14:ligatures w14:val="none"/>
    </w:rPr>
  </w:style>
  <w:style w:type="table" w:styleId="Tabela-Siatka">
    <w:name w:val="Table Grid"/>
    <w:basedOn w:val="Standardowy"/>
    <w:uiPriority w:val="39"/>
    <w:rsid w:val="006032B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032B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020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0C2"/>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8113</Words>
  <Characters>48683</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Knop</dc:creator>
  <cp:keywords/>
  <dc:description/>
  <cp:lastModifiedBy>Admin</cp:lastModifiedBy>
  <cp:revision>2</cp:revision>
  <cp:lastPrinted>2024-02-21T15:43:00Z</cp:lastPrinted>
  <dcterms:created xsi:type="dcterms:W3CDTF">2024-02-22T09:10:00Z</dcterms:created>
  <dcterms:modified xsi:type="dcterms:W3CDTF">2024-02-22T09:10:00Z</dcterms:modified>
</cp:coreProperties>
</file>